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D38" w:rsidRPr="00D17B85" w:rsidRDefault="00D17B85" w:rsidP="00A81105">
      <w:pPr>
        <w:autoSpaceDE w:val="0"/>
        <w:autoSpaceDN w:val="0"/>
        <w:adjustRightInd w:val="0"/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0"/>
          <w:szCs w:val="44"/>
          <w:lang w:val="zh-CN"/>
        </w:rPr>
      </w:pPr>
      <w:r w:rsidRPr="00D17B85">
        <w:rPr>
          <w:rFonts w:ascii="Times New Roman" w:eastAsia="方正小标宋简体" w:hAnsi="Times New Roman" w:cs="Times New Roman"/>
          <w:kern w:val="0"/>
          <w:sz w:val="40"/>
          <w:szCs w:val="44"/>
          <w:lang w:val="zh-CN"/>
        </w:rPr>
        <w:t>生命科学学院</w:t>
      </w:r>
      <w:r w:rsidR="00675D38" w:rsidRPr="00D17B85">
        <w:rPr>
          <w:rFonts w:ascii="Times New Roman" w:eastAsia="方正小标宋简体" w:hAnsi="Times New Roman" w:cs="Times New Roman"/>
          <w:kern w:val="0"/>
          <w:sz w:val="40"/>
          <w:szCs w:val="44"/>
          <w:lang w:val="zh-CN"/>
        </w:rPr>
        <w:t>研究生导师莫旭华简介</w:t>
      </w:r>
    </w:p>
    <w:p w:rsidR="00BA01E6" w:rsidRPr="00161D7C" w:rsidRDefault="00BA01E6" w:rsidP="00752D5F">
      <w:pPr>
        <w:spacing w:line="2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675D38" w:rsidRPr="00161D7C" w:rsidRDefault="00675D38" w:rsidP="00752D5F">
      <w:pPr>
        <w:spacing w:line="2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161D7C">
        <w:rPr>
          <w:rFonts w:ascii="Times New Roman" w:eastAsia="方正小标宋简体" w:hAnsi="Times New Roman" w:cs="Times New Roman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2188845</wp:posOffset>
            </wp:positionH>
            <wp:positionV relativeFrom="paragraph">
              <wp:posOffset>3175</wp:posOffset>
            </wp:positionV>
            <wp:extent cx="1245235" cy="1537335"/>
            <wp:effectExtent l="19050" t="0" r="0" b="0"/>
            <wp:wrapTopAndBottom/>
            <wp:docPr id="2" name="图片 4" descr="0010112400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01011240000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153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D38" w:rsidRPr="00161D7C" w:rsidRDefault="00675D38" w:rsidP="00752D5F">
      <w:pPr>
        <w:spacing w:line="2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675D38" w:rsidRPr="00161D7C" w:rsidRDefault="00BA01E6" w:rsidP="00752D5F">
      <w:pPr>
        <w:pStyle w:val="a5"/>
        <w:shd w:val="clear" w:color="auto" w:fill="FFFFFF"/>
        <w:spacing w:before="0" w:beforeAutospacing="0" w:after="0" w:afterAutospacing="0" w:line="580" w:lineRule="exact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161D7C">
        <w:rPr>
          <w:rFonts w:ascii="Times New Roman" w:eastAsia="黑体" w:hAnsi="黑体" w:cs="Times New Roman"/>
          <w:bCs/>
          <w:color w:val="000000"/>
          <w:kern w:val="2"/>
          <w:sz w:val="32"/>
          <w:szCs w:val="32"/>
        </w:rPr>
        <w:t>个人简介</w:t>
      </w:r>
      <w:r w:rsidRPr="00161D7C">
        <w:rPr>
          <w:rFonts w:ascii="Times New Roman" w:eastAsiaTheme="majorEastAsia" w:hAnsiTheme="majorEastAsia" w:cs="Times New Roman"/>
          <w:b/>
          <w:bCs/>
          <w:color w:val="000000"/>
          <w:sz w:val="32"/>
          <w:szCs w:val="32"/>
        </w:rPr>
        <w:t>：</w:t>
      </w:r>
      <w:r w:rsidR="00675D38" w:rsidRPr="00161D7C"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 </w:t>
      </w:r>
    </w:p>
    <w:p w:rsidR="00675D38" w:rsidRPr="00161D7C" w:rsidRDefault="00675D38" w:rsidP="00752D5F">
      <w:pPr>
        <w:pStyle w:val="a5"/>
        <w:shd w:val="clear" w:color="auto" w:fill="FFFFFF"/>
        <w:spacing w:before="0" w:beforeAutospacing="0" w:after="0" w:afterAutospacing="0" w:line="580" w:lineRule="exact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161D7C">
        <w:rPr>
          <w:rFonts w:ascii="Times New Roman" w:eastAsia="仿宋" w:hAnsi="仿宋" w:cs="Times New Roman"/>
          <w:color w:val="000000"/>
          <w:sz w:val="32"/>
          <w:szCs w:val="32"/>
        </w:rPr>
        <w:t>莫旭华，男，</w:t>
      </w:r>
      <w:r w:rsidRPr="00161D7C">
        <w:rPr>
          <w:rFonts w:ascii="Times New Roman" w:eastAsia="仿宋" w:hAnsi="Times New Roman" w:cs="Times New Roman"/>
          <w:color w:val="000000"/>
          <w:sz w:val="32"/>
          <w:szCs w:val="32"/>
        </w:rPr>
        <w:t>1984</w:t>
      </w:r>
      <w:r w:rsidRPr="00161D7C">
        <w:rPr>
          <w:rFonts w:ascii="Times New Roman" w:eastAsia="仿宋" w:hAnsi="仿宋" w:cs="Times New Roman"/>
          <w:color w:val="000000"/>
          <w:sz w:val="32"/>
          <w:szCs w:val="32"/>
        </w:rPr>
        <w:t>年</w:t>
      </w:r>
      <w:r w:rsidRPr="00161D7C">
        <w:rPr>
          <w:rFonts w:ascii="Times New Roman" w:eastAsia="仿宋" w:hAnsi="Times New Roman" w:cs="Times New Roman"/>
          <w:color w:val="000000"/>
          <w:sz w:val="32"/>
          <w:szCs w:val="32"/>
        </w:rPr>
        <w:t>9</w:t>
      </w:r>
      <w:r w:rsidRPr="00161D7C">
        <w:rPr>
          <w:rFonts w:ascii="Times New Roman" w:eastAsia="仿宋" w:hAnsi="仿宋" w:cs="Times New Roman"/>
          <w:color w:val="000000"/>
          <w:sz w:val="32"/>
          <w:szCs w:val="32"/>
        </w:rPr>
        <w:t>月</w:t>
      </w:r>
      <w:r w:rsidRPr="00161D7C">
        <w:rPr>
          <w:rFonts w:ascii="Times New Roman" w:eastAsia="仿宋" w:hAnsi="Times New Roman" w:cs="Times New Roman"/>
          <w:color w:val="000000"/>
          <w:sz w:val="32"/>
          <w:szCs w:val="32"/>
        </w:rPr>
        <w:t>24</w:t>
      </w:r>
      <w:r w:rsidRPr="00161D7C">
        <w:rPr>
          <w:rFonts w:ascii="Times New Roman" w:eastAsia="仿宋" w:hAnsi="仿宋" w:cs="Times New Roman"/>
          <w:color w:val="000000"/>
          <w:sz w:val="32"/>
          <w:szCs w:val="32"/>
        </w:rPr>
        <w:t>日生，博士研究生</w:t>
      </w:r>
      <w:r w:rsidRPr="00161D7C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/</w:t>
      </w:r>
      <w:r w:rsidRPr="00161D7C">
        <w:rPr>
          <w:rFonts w:ascii="Times New Roman" w:eastAsia="仿宋" w:hAnsi="仿宋" w:cs="Times New Roman"/>
          <w:color w:val="000000"/>
          <w:sz w:val="32"/>
          <w:szCs w:val="32"/>
        </w:rPr>
        <w:t>理学博士，</w:t>
      </w:r>
    </w:p>
    <w:p w:rsidR="00BA01E6" w:rsidRPr="00161D7C" w:rsidRDefault="00675D38" w:rsidP="00752D5F">
      <w:pPr>
        <w:pStyle w:val="a5"/>
        <w:shd w:val="clear" w:color="auto" w:fill="FFFFFF"/>
        <w:spacing w:before="0" w:beforeAutospacing="0" w:after="0" w:afterAutospacing="0" w:line="580" w:lineRule="exact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161D7C">
        <w:rPr>
          <w:rFonts w:ascii="Times New Roman" w:eastAsia="仿宋" w:hAnsi="仿宋" w:cs="Times New Roman"/>
          <w:color w:val="000000"/>
          <w:sz w:val="32"/>
          <w:szCs w:val="32"/>
        </w:rPr>
        <w:t>副</w:t>
      </w:r>
      <w:r w:rsidR="00BA01E6" w:rsidRPr="00161D7C">
        <w:rPr>
          <w:rFonts w:ascii="Times New Roman" w:eastAsia="仿宋" w:hAnsi="仿宋" w:cs="Times New Roman"/>
          <w:color w:val="000000"/>
          <w:sz w:val="32"/>
          <w:szCs w:val="32"/>
        </w:rPr>
        <w:t>教授。</w:t>
      </w:r>
    </w:p>
    <w:p w:rsidR="00BA01E6" w:rsidRPr="00161D7C" w:rsidRDefault="00BA01E6" w:rsidP="00752D5F">
      <w:pPr>
        <w:pStyle w:val="a5"/>
        <w:shd w:val="clear" w:color="auto" w:fill="FFFFFF"/>
        <w:spacing w:before="0" w:beforeAutospacing="0" w:after="0" w:afterAutospacing="0" w:line="580" w:lineRule="exact"/>
        <w:rPr>
          <w:rFonts w:ascii="Times New Roman" w:eastAsia="仿宋" w:hAnsi="Times New Roman" w:cs="Times New Roman"/>
          <w:bCs/>
          <w:color w:val="000000"/>
          <w:sz w:val="32"/>
          <w:szCs w:val="32"/>
        </w:rPr>
      </w:pPr>
      <w:r w:rsidRPr="00161D7C">
        <w:rPr>
          <w:rFonts w:ascii="Times New Roman" w:eastAsia="黑体" w:hAnsi="黑体" w:cs="Times New Roman"/>
          <w:bCs/>
          <w:color w:val="000000"/>
          <w:kern w:val="2"/>
          <w:sz w:val="32"/>
          <w:szCs w:val="32"/>
        </w:rPr>
        <w:t>研究方向</w:t>
      </w:r>
      <w:r w:rsidRPr="00161D7C">
        <w:rPr>
          <w:rFonts w:ascii="Times New Roman" w:eastAsiaTheme="majorEastAsia" w:hAnsiTheme="majorEastAsia" w:cs="Times New Roman"/>
          <w:b/>
          <w:bCs/>
          <w:color w:val="000000"/>
          <w:sz w:val="32"/>
          <w:szCs w:val="32"/>
        </w:rPr>
        <w:t>：</w:t>
      </w:r>
      <w:r w:rsidR="00D17B85">
        <w:rPr>
          <w:rFonts w:ascii="Times New Roman" w:eastAsia="仿宋" w:hAnsi="仿宋" w:cs="Times New Roman" w:hint="eastAsia"/>
          <w:bCs/>
          <w:color w:val="000000"/>
          <w:sz w:val="32"/>
          <w:szCs w:val="32"/>
        </w:rPr>
        <w:t>微生物学</w:t>
      </w:r>
      <w:r w:rsidR="00EA3539">
        <w:rPr>
          <w:rFonts w:ascii="Times New Roman" w:eastAsia="仿宋" w:hAnsi="仿宋" w:cs="Times New Roman" w:hint="eastAsia"/>
          <w:bCs/>
          <w:color w:val="000000"/>
          <w:sz w:val="32"/>
          <w:szCs w:val="32"/>
        </w:rPr>
        <w:t>（学硕）、生物与医药（专硕</w:t>
      </w:r>
      <w:bookmarkStart w:id="0" w:name="_GoBack"/>
      <w:bookmarkEnd w:id="0"/>
      <w:r w:rsidR="00EA3539">
        <w:rPr>
          <w:rFonts w:ascii="Times New Roman" w:eastAsia="仿宋" w:hAnsi="仿宋" w:cs="Times New Roman" w:hint="eastAsia"/>
          <w:bCs/>
          <w:color w:val="000000"/>
          <w:sz w:val="32"/>
          <w:szCs w:val="32"/>
        </w:rPr>
        <w:t>）</w:t>
      </w:r>
    </w:p>
    <w:p w:rsidR="00BA01E6" w:rsidRPr="00161D7C" w:rsidRDefault="00BA01E6" w:rsidP="00752D5F">
      <w:pPr>
        <w:pStyle w:val="a5"/>
        <w:shd w:val="clear" w:color="auto" w:fill="FFFFFF"/>
        <w:spacing w:before="0" w:beforeAutospacing="0" w:after="0" w:afterAutospacing="0" w:line="580" w:lineRule="exact"/>
        <w:rPr>
          <w:rFonts w:ascii="Times New Roman" w:eastAsiaTheme="majorEastAsia" w:hAnsi="Times New Roman" w:cs="Times New Roman"/>
          <w:b/>
          <w:bCs/>
          <w:color w:val="000000"/>
          <w:sz w:val="32"/>
          <w:szCs w:val="32"/>
        </w:rPr>
      </w:pPr>
      <w:r w:rsidRPr="00161D7C">
        <w:rPr>
          <w:rFonts w:ascii="Times New Roman" w:eastAsia="黑体" w:hAnsi="黑体" w:cs="Times New Roman"/>
          <w:bCs/>
          <w:color w:val="000000"/>
          <w:kern w:val="2"/>
          <w:sz w:val="32"/>
          <w:szCs w:val="32"/>
        </w:rPr>
        <w:t>学习工作经历</w:t>
      </w:r>
      <w:r w:rsidRPr="00161D7C">
        <w:rPr>
          <w:rFonts w:ascii="Times New Roman" w:eastAsiaTheme="majorEastAsia" w:hAnsiTheme="majorEastAsia" w:cs="Times New Roman"/>
          <w:b/>
          <w:bCs/>
          <w:color w:val="000000"/>
          <w:sz w:val="32"/>
          <w:szCs w:val="32"/>
        </w:rPr>
        <w:t>：</w:t>
      </w:r>
    </w:p>
    <w:p w:rsidR="00675D38" w:rsidRPr="00161D7C" w:rsidRDefault="00675D38" w:rsidP="00675D38">
      <w:pPr>
        <w:pStyle w:val="a5"/>
        <w:shd w:val="clear" w:color="auto" w:fill="FFFFFF"/>
        <w:spacing w:before="0" w:beforeAutospacing="0" w:after="0" w:afterAutospacing="0" w:line="580" w:lineRule="exact"/>
        <w:rPr>
          <w:rFonts w:ascii="Times New Roman" w:eastAsia="仿宋" w:hAnsi="Times New Roman" w:cs="Times New Roman"/>
          <w:bCs/>
          <w:color w:val="000000"/>
          <w:sz w:val="32"/>
          <w:szCs w:val="32"/>
        </w:rPr>
      </w:pPr>
      <w:r w:rsidRPr="00161D7C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2002.09</w:t>
      </w:r>
      <w:r w:rsidRPr="00161D7C">
        <w:rPr>
          <w:rFonts w:ascii="Times New Roman" w:eastAsia="仿宋" w:hAnsi="仿宋" w:cs="Times New Roman"/>
          <w:bCs/>
          <w:color w:val="000000"/>
          <w:sz w:val="32"/>
          <w:szCs w:val="32"/>
        </w:rPr>
        <w:t>－</w:t>
      </w:r>
      <w:r w:rsidRPr="00161D7C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2006.07</w:t>
      </w:r>
      <w:r w:rsidRPr="00161D7C">
        <w:rPr>
          <w:rFonts w:ascii="Times New Roman" w:eastAsia="仿宋" w:hAnsi="仿宋" w:cs="Times New Roman"/>
          <w:bCs/>
          <w:color w:val="000000"/>
          <w:sz w:val="32"/>
          <w:szCs w:val="32"/>
        </w:rPr>
        <w:t>，湖南农业大学生物技术专业，获理学学士学位；</w:t>
      </w:r>
    </w:p>
    <w:p w:rsidR="00675D38" w:rsidRPr="00161D7C" w:rsidRDefault="00675D38" w:rsidP="00675D38">
      <w:pPr>
        <w:pStyle w:val="a5"/>
        <w:shd w:val="clear" w:color="auto" w:fill="FFFFFF"/>
        <w:spacing w:before="0" w:beforeAutospacing="0" w:after="0" w:afterAutospacing="0" w:line="580" w:lineRule="exact"/>
        <w:rPr>
          <w:rFonts w:ascii="Times New Roman" w:eastAsia="仿宋" w:hAnsi="Times New Roman" w:cs="Times New Roman"/>
          <w:bCs/>
          <w:color w:val="000000"/>
          <w:sz w:val="32"/>
          <w:szCs w:val="32"/>
        </w:rPr>
      </w:pPr>
      <w:r w:rsidRPr="00161D7C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2006.09</w:t>
      </w:r>
      <w:r w:rsidRPr="00161D7C">
        <w:rPr>
          <w:rFonts w:ascii="Times New Roman" w:eastAsia="仿宋" w:hAnsi="仿宋" w:cs="Times New Roman"/>
          <w:bCs/>
          <w:color w:val="000000"/>
          <w:sz w:val="32"/>
          <w:szCs w:val="32"/>
        </w:rPr>
        <w:t>－</w:t>
      </w:r>
      <w:r w:rsidRPr="00161D7C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2009.07</w:t>
      </w:r>
      <w:r w:rsidRPr="00161D7C">
        <w:rPr>
          <w:rFonts w:ascii="Times New Roman" w:eastAsia="仿宋" w:hAnsi="仿宋" w:cs="Times New Roman"/>
          <w:bCs/>
          <w:color w:val="000000"/>
          <w:sz w:val="32"/>
          <w:szCs w:val="32"/>
        </w:rPr>
        <w:t>，中国科学院沈阳应用生态研究所微生物专业，获理学硕士学位；</w:t>
      </w:r>
    </w:p>
    <w:p w:rsidR="00675D38" w:rsidRPr="00161D7C" w:rsidRDefault="00675D38" w:rsidP="00675D38">
      <w:pPr>
        <w:pStyle w:val="a5"/>
        <w:shd w:val="clear" w:color="auto" w:fill="FFFFFF"/>
        <w:spacing w:before="0" w:beforeAutospacing="0" w:after="0" w:afterAutospacing="0" w:line="580" w:lineRule="exact"/>
        <w:rPr>
          <w:rFonts w:ascii="Times New Roman" w:eastAsia="仿宋" w:hAnsi="Times New Roman" w:cs="Times New Roman"/>
          <w:bCs/>
          <w:color w:val="000000"/>
          <w:sz w:val="32"/>
          <w:szCs w:val="32"/>
        </w:rPr>
      </w:pPr>
      <w:r w:rsidRPr="00161D7C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2009.09</w:t>
      </w:r>
      <w:r w:rsidRPr="00161D7C">
        <w:rPr>
          <w:rFonts w:ascii="Times New Roman" w:eastAsia="仿宋" w:hAnsi="仿宋" w:cs="Times New Roman"/>
          <w:bCs/>
          <w:color w:val="000000"/>
          <w:sz w:val="32"/>
          <w:szCs w:val="32"/>
        </w:rPr>
        <w:t>－</w:t>
      </w:r>
      <w:r w:rsidRPr="00161D7C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2012.07</w:t>
      </w:r>
      <w:r w:rsidRPr="00161D7C">
        <w:rPr>
          <w:rFonts w:ascii="Times New Roman" w:eastAsia="仿宋" w:hAnsi="仿宋" w:cs="Times New Roman"/>
          <w:bCs/>
          <w:color w:val="000000"/>
          <w:sz w:val="32"/>
          <w:szCs w:val="32"/>
        </w:rPr>
        <w:t>，中国科学院南海海洋研究所海洋生物学专业，获理学博士学位；</w:t>
      </w:r>
    </w:p>
    <w:p w:rsidR="00675D38" w:rsidRPr="00161D7C" w:rsidRDefault="00675D38" w:rsidP="00752D5F">
      <w:pPr>
        <w:pStyle w:val="a5"/>
        <w:shd w:val="clear" w:color="auto" w:fill="FFFFFF"/>
        <w:spacing w:before="0" w:beforeAutospacing="0" w:after="0" w:afterAutospacing="0" w:line="580" w:lineRule="exact"/>
        <w:rPr>
          <w:rFonts w:ascii="Times New Roman" w:eastAsia="仿宋" w:hAnsi="Times New Roman" w:cs="Times New Roman"/>
          <w:bCs/>
          <w:color w:val="000000"/>
          <w:sz w:val="32"/>
          <w:szCs w:val="32"/>
        </w:rPr>
      </w:pPr>
      <w:r w:rsidRPr="00161D7C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2012.09</w:t>
      </w:r>
      <w:r w:rsidRPr="00161D7C">
        <w:rPr>
          <w:rFonts w:ascii="Times New Roman" w:eastAsia="仿宋" w:hAnsi="仿宋" w:cs="Times New Roman"/>
          <w:bCs/>
          <w:color w:val="000000"/>
          <w:sz w:val="32"/>
          <w:szCs w:val="32"/>
        </w:rPr>
        <w:t>－至今，青岛农业大学，讲师，副教授。</w:t>
      </w:r>
    </w:p>
    <w:p w:rsidR="00BA01E6" w:rsidRPr="00161D7C" w:rsidRDefault="00BA01E6" w:rsidP="00752D5F">
      <w:pPr>
        <w:pStyle w:val="a5"/>
        <w:shd w:val="clear" w:color="auto" w:fill="FFFFFF"/>
        <w:spacing w:before="0" w:beforeAutospacing="0" w:after="0" w:afterAutospacing="0" w:line="580" w:lineRule="exact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161D7C">
        <w:rPr>
          <w:rFonts w:ascii="Times New Roman" w:eastAsia="黑体" w:hAnsi="黑体" w:cs="Times New Roman"/>
          <w:bCs/>
          <w:color w:val="000000"/>
          <w:kern w:val="2"/>
          <w:sz w:val="32"/>
          <w:szCs w:val="32"/>
        </w:rPr>
        <w:t>科学研究</w:t>
      </w:r>
      <w:r w:rsidRPr="00161D7C">
        <w:rPr>
          <w:rFonts w:ascii="Times New Roman" w:eastAsiaTheme="majorEastAsia" w:hAnsiTheme="majorEastAsia" w:cs="Times New Roman"/>
          <w:b/>
          <w:bCs/>
          <w:color w:val="000000"/>
          <w:sz w:val="32"/>
          <w:szCs w:val="32"/>
        </w:rPr>
        <w:t>：</w:t>
      </w:r>
    </w:p>
    <w:p w:rsidR="00675D38" w:rsidRPr="00161D7C" w:rsidRDefault="00675D38" w:rsidP="00752D5F">
      <w:pPr>
        <w:pStyle w:val="a5"/>
        <w:shd w:val="clear" w:color="auto" w:fill="FFFFFF"/>
        <w:spacing w:before="0" w:beforeAutospacing="0" w:after="0" w:afterAutospacing="0" w:line="580" w:lineRule="exact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161D7C">
        <w:rPr>
          <w:rFonts w:ascii="Times New Roman" w:eastAsia="仿宋" w:hAnsi="仿宋" w:cs="Times New Roman"/>
          <w:color w:val="000000"/>
          <w:sz w:val="32"/>
          <w:szCs w:val="32"/>
        </w:rPr>
        <w:t>主持的项目：</w:t>
      </w:r>
    </w:p>
    <w:p w:rsidR="00675D38" w:rsidRPr="00161D7C" w:rsidRDefault="00675D38" w:rsidP="00675D38">
      <w:pPr>
        <w:pStyle w:val="a5"/>
        <w:shd w:val="clear" w:color="auto" w:fill="FFFFFF"/>
        <w:spacing w:before="0" w:beforeAutospacing="0" w:after="0" w:afterAutospacing="0" w:line="580" w:lineRule="exact"/>
        <w:rPr>
          <w:rFonts w:ascii="Times New Roman" w:eastAsia="仿宋" w:hAnsi="Times New Roman" w:cs="Times New Roman"/>
          <w:bCs/>
          <w:color w:val="000000"/>
          <w:sz w:val="32"/>
          <w:szCs w:val="32"/>
        </w:rPr>
      </w:pPr>
      <w:r w:rsidRPr="00161D7C">
        <w:rPr>
          <w:rFonts w:ascii="Times New Roman" w:eastAsia="仿宋" w:hAnsi="仿宋" w:cs="Times New Roman"/>
          <w:bCs/>
          <w:color w:val="000000"/>
          <w:sz w:val="32"/>
          <w:szCs w:val="32"/>
        </w:rPr>
        <w:t>国家自然科学基金青年基金项目</w:t>
      </w:r>
      <w:r w:rsidR="00A81105">
        <w:rPr>
          <w:rFonts w:ascii="Times New Roman" w:eastAsia="仿宋" w:hAnsi="Times New Roman" w:cs="Times New Roman" w:hint="eastAsia"/>
          <w:bCs/>
          <w:color w:val="000000"/>
          <w:sz w:val="32"/>
          <w:szCs w:val="32"/>
        </w:rPr>
        <w:t>：</w:t>
      </w:r>
      <w:r w:rsidRPr="00161D7C">
        <w:rPr>
          <w:rFonts w:ascii="Times New Roman" w:eastAsia="仿宋" w:hAnsi="仿宋" w:cs="Times New Roman"/>
          <w:bCs/>
          <w:color w:val="000000"/>
          <w:sz w:val="32"/>
          <w:szCs w:val="32"/>
        </w:rPr>
        <w:t>丁香糖丝菌中诺卡霉素（</w:t>
      </w:r>
      <w:r w:rsidRPr="00161D7C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nocamycins</w:t>
      </w:r>
      <w:r w:rsidRPr="00161D7C">
        <w:rPr>
          <w:rFonts w:ascii="Times New Roman" w:eastAsia="仿宋" w:hAnsi="仿宋" w:cs="Times New Roman"/>
          <w:bCs/>
          <w:color w:val="000000"/>
          <w:sz w:val="32"/>
          <w:szCs w:val="32"/>
        </w:rPr>
        <w:t>）的生物合成研究（</w:t>
      </w:r>
      <w:r w:rsidRPr="00161D7C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No.31300063</w:t>
      </w:r>
      <w:r w:rsidRPr="00161D7C">
        <w:rPr>
          <w:rFonts w:ascii="Times New Roman" w:eastAsia="仿宋" w:hAnsi="仿宋" w:cs="Times New Roman"/>
          <w:bCs/>
          <w:color w:val="000000"/>
          <w:sz w:val="32"/>
          <w:szCs w:val="32"/>
        </w:rPr>
        <w:t>）、</w:t>
      </w:r>
      <w:r w:rsidRPr="00161D7C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2014/01-2016/12</w:t>
      </w:r>
      <w:r w:rsidRPr="00161D7C">
        <w:rPr>
          <w:rFonts w:ascii="Times New Roman" w:eastAsia="仿宋" w:hAnsi="仿宋" w:cs="Times New Roman"/>
          <w:bCs/>
          <w:color w:val="000000"/>
          <w:sz w:val="32"/>
          <w:szCs w:val="32"/>
        </w:rPr>
        <w:t>、</w:t>
      </w:r>
      <w:r w:rsidR="00161D7C">
        <w:rPr>
          <w:rFonts w:ascii="Times New Roman" w:eastAsia="仿宋" w:hAnsi="仿宋" w:cs="Times New Roman" w:hint="eastAsia"/>
          <w:bCs/>
          <w:color w:val="000000"/>
          <w:sz w:val="32"/>
          <w:szCs w:val="32"/>
        </w:rPr>
        <w:t>23</w:t>
      </w:r>
      <w:r w:rsidR="00161D7C">
        <w:rPr>
          <w:rFonts w:ascii="Times New Roman" w:eastAsia="仿宋" w:hAnsi="仿宋" w:cs="Times New Roman" w:hint="eastAsia"/>
          <w:bCs/>
          <w:color w:val="000000"/>
          <w:sz w:val="32"/>
          <w:szCs w:val="32"/>
        </w:rPr>
        <w:t>万元，</w:t>
      </w:r>
      <w:r w:rsidRPr="00161D7C">
        <w:rPr>
          <w:rFonts w:ascii="Times New Roman" w:eastAsia="仿宋" w:hAnsi="仿宋" w:cs="Times New Roman"/>
          <w:bCs/>
          <w:color w:val="000000"/>
          <w:sz w:val="32"/>
          <w:szCs w:val="32"/>
        </w:rPr>
        <w:t>主持。</w:t>
      </w:r>
    </w:p>
    <w:p w:rsidR="00675D38" w:rsidRPr="00161D7C" w:rsidRDefault="00675D38" w:rsidP="00675D38">
      <w:pPr>
        <w:pStyle w:val="a5"/>
        <w:shd w:val="clear" w:color="auto" w:fill="FFFFFF"/>
        <w:spacing w:before="0" w:beforeAutospacing="0" w:after="0" w:afterAutospacing="0" w:line="580" w:lineRule="exact"/>
        <w:rPr>
          <w:rFonts w:ascii="Times New Roman" w:eastAsia="仿宋" w:hAnsi="Times New Roman" w:cs="Times New Roman"/>
          <w:bCs/>
          <w:color w:val="000000"/>
          <w:sz w:val="32"/>
          <w:szCs w:val="32"/>
        </w:rPr>
      </w:pPr>
      <w:r w:rsidRPr="00161D7C">
        <w:rPr>
          <w:rFonts w:ascii="Times New Roman" w:eastAsia="仿宋" w:hAnsi="仿宋" w:cs="Times New Roman"/>
          <w:bCs/>
          <w:color w:val="000000"/>
          <w:sz w:val="32"/>
          <w:szCs w:val="32"/>
        </w:rPr>
        <w:lastRenderedPageBreak/>
        <w:t>山东省自然科学基金项目：抗生素诺卡霉素（</w:t>
      </w:r>
      <w:r w:rsidRPr="00161D7C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nocamycins</w:t>
      </w:r>
      <w:r w:rsidRPr="00161D7C">
        <w:rPr>
          <w:rFonts w:ascii="Times New Roman" w:eastAsia="仿宋" w:hAnsi="仿宋" w:cs="Times New Roman"/>
          <w:bCs/>
          <w:color w:val="000000"/>
          <w:sz w:val="32"/>
          <w:szCs w:val="32"/>
        </w:rPr>
        <w:t>）生物合成机制的研究</w:t>
      </w:r>
      <w:r w:rsidRPr="00161D7C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(No.ZR2013CL020)</w:t>
      </w:r>
      <w:r w:rsidRPr="00161D7C">
        <w:rPr>
          <w:rFonts w:ascii="Times New Roman" w:eastAsia="仿宋" w:hAnsi="仿宋" w:cs="Times New Roman"/>
          <w:bCs/>
          <w:color w:val="000000"/>
          <w:sz w:val="32"/>
          <w:szCs w:val="32"/>
        </w:rPr>
        <w:t>、</w:t>
      </w:r>
      <w:r w:rsidRPr="00161D7C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2013/12-2016/12</w:t>
      </w:r>
      <w:r w:rsidRPr="00161D7C">
        <w:rPr>
          <w:rFonts w:ascii="Times New Roman" w:eastAsia="仿宋" w:hAnsi="仿宋" w:cs="Times New Roman"/>
          <w:bCs/>
          <w:color w:val="000000"/>
          <w:sz w:val="32"/>
          <w:szCs w:val="32"/>
        </w:rPr>
        <w:t>、</w:t>
      </w:r>
      <w:r w:rsidR="00161D7C">
        <w:rPr>
          <w:rFonts w:ascii="Times New Roman" w:eastAsia="仿宋" w:hAnsi="仿宋" w:cs="Times New Roman" w:hint="eastAsia"/>
          <w:bCs/>
          <w:color w:val="000000"/>
          <w:sz w:val="32"/>
          <w:szCs w:val="32"/>
        </w:rPr>
        <w:t>5</w:t>
      </w:r>
      <w:r w:rsidR="00161D7C">
        <w:rPr>
          <w:rFonts w:ascii="Times New Roman" w:eastAsia="仿宋" w:hAnsi="仿宋" w:cs="Times New Roman" w:hint="eastAsia"/>
          <w:bCs/>
          <w:color w:val="000000"/>
          <w:sz w:val="32"/>
          <w:szCs w:val="32"/>
        </w:rPr>
        <w:t>万元，</w:t>
      </w:r>
      <w:r w:rsidRPr="00161D7C">
        <w:rPr>
          <w:rFonts w:ascii="Times New Roman" w:eastAsia="仿宋" w:hAnsi="仿宋" w:cs="Times New Roman"/>
          <w:bCs/>
          <w:color w:val="000000"/>
          <w:sz w:val="32"/>
          <w:szCs w:val="32"/>
        </w:rPr>
        <w:t>主持。</w:t>
      </w:r>
    </w:p>
    <w:p w:rsidR="00675D38" w:rsidRPr="00161D7C" w:rsidRDefault="00675D38" w:rsidP="00675D38">
      <w:pPr>
        <w:pStyle w:val="a5"/>
        <w:shd w:val="clear" w:color="auto" w:fill="FFFFFF"/>
        <w:spacing w:before="0" w:beforeAutospacing="0" w:after="0" w:afterAutospacing="0" w:line="580" w:lineRule="exact"/>
        <w:rPr>
          <w:rFonts w:ascii="Times New Roman" w:eastAsia="仿宋" w:hAnsi="Times New Roman" w:cs="Times New Roman"/>
          <w:bCs/>
          <w:color w:val="000000"/>
          <w:sz w:val="32"/>
          <w:szCs w:val="32"/>
        </w:rPr>
      </w:pPr>
      <w:r w:rsidRPr="00161D7C">
        <w:rPr>
          <w:rFonts w:ascii="Times New Roman" w:eastAsia="仿宋" w:hAnsi="仿宋" w:cs="Times New Roman"/>
          <w:bCs/>
          <w:color w:val="000000"/>
          <w:sz w:val="32"/>
          <w:szCs w:val="32"/>
        </w:rPr>
        <w:t>中国科学院热带海洋生物资源与生态重点实验室开放课题</w:t>
      </w:r>
      <w:r w:rsidR="00A81105">
        <w:rPr>
          <w:rFonts w:ascii="Times New Roman" w:eastAsia="仿宋" w:hAnsi="Times New Roman" w:cs="Times New Roman" w:hint="eastAsia"/>
          <w:bCs/>
          <w:color w:val="000000"/>
          <w:sz w:val="32"/>
          <w:szCs w:val="32"/>
        </w:rPr>
        <w:t>：</w:t>
      </w:r>
      <w:r w:rsidRPr="00161D7C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</w:t>
      </w:r>
      <w:r w:rsidRPr="00161D7C">
        <w:rPr>
          <w:rFonts w:ascii="Times New Roman" w:eastAsia="仿宋" w:hAnsi="仿宋" w:cs="Times New Roman"/>
          <w:bCs/>
          <w:color w:val="000000"/>
          <w:sz w:val="32"/>
          <w:szCs w:val="32"/>
        </w:rPr>
        <w:t>深海链霉菌</w:t>
      </w:r>
      <w:r w:rsidRPr="00161D7C">
        <w:rPr>
          <w:rFonts w:ascii="Times New Roman" w:eastAsia="仿宋" w:hAnsi="Times New Roman" w:cs="Times New Roman"/>
          <w:bCs/>
          <w:i/>
          <w:color w:val="000000"/>
          <w:sz w:val="32"/>
          <w:szCs w:val="32"/>
        </w:rPr>
        <w:t>Streptomyces scopuliridis</w:t>
      </w:r>
      <w:r w:rsidRPr="00161D7C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SCSIOZJ46</w:t>
      </w:r>
      <w:r w:rsidRPr="00161D7C">
        <w:rPr>
          <w:rFonts w:ascii="Times New Roman" w:eastAsia="仿宋" w:hAnsi="仿宋" w:cs="Times New Roman"/>
          <w:bCs/>
          <w:color w:val="000000"/>
          <w:sz w:val="32"/>
          <w:szCs w:val="32"/>
        </w:rPr>
        <w:t>中聚酮</w:t>
      </w:r>
      <w:r w:rsidRPr="00161D7C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/</w:t>
      </w:r>
      <w:r w:rsidRPr="00161D7C">
        <w:rPr>
          <w:rFonts w:ascii="Times New Roman" w:eastAsia="仿宋" w:hAnsi="仿宋" w:cs="Times New Roman"/>
          <w:bCs/>
          <w:color w:val="000000"/>
          <w:sz w:val="32"/>
          <w:szCs w:val="32"/>
        </w:rPr>
        <w:t>聚肽类次级代谢产物的挖掘及其抑菌活性研究（</w:t>
      </w:r>
      <w:r w:rsidRPr="00161D7C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LMB141007</w:t>
      </w:r>
      <w:r w:rsidRPr="00161D7C">
        <w:rPr>
          <w:rFonts w:ascii="Times New Roman" w:eastAsia="仿宋" w:hAnsi="仿宋" w:cs="Times New Roman"/>
          <w:bCs/>
          <w:color w:val="000000"/>
          <w:sz w:val="32"/>
          <w:szCs w:val="32"/>
        </w:rPr>
        <w:t>）</w:t>
      </w:r>
      <w:r w:rsidRPr="00161D7C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2015/01-2016/12</w:t>
      </w:r>
      <w:r w:rsidRPr="00161D7C">
        <w:rPr>
          <w:rFonts w:ascii="Times New Roman" w:eastAsia="仿宋" w:hAnsi="仿宋" w:cs="Times New Roman"/>
          <w:bCs/>
          <w:color w:val="000000"/>
          <w:sz w:val="32"/>
          <w:szCs w:val="32"/>
        </w:rPr>
        <w:t>、</w:t>
      </w:r>
      <w:r w:rsidR="00161D7C">
        <w:rPr>
          <w:rFonts w:ascii="Times New Roman" w:eastAsia="仿宋" w:hAnsi="仿宋" w:cs="Times New Roman" w:hint="eastAsia"/>
          <w:bCs/>
          <w:color w:val="000000"/>
          <w:sz w:val="32"/>
          <w:szCs w:val="32"/>
        </w:rPr>
        <w:t>3</w:t>
      </w:r>
      <w:r w:rsidR="00161D7C">
        <w:rPr>
          <w:rFonts w:ascii="Times New Roman" w:eastAsia="仿宋" w:hAnsi="仿宋" w:cs="Times New Roman" w:hint="eastAsia"/>
          <w:bCs/>
          <w:color w:val="000000"/>
          <w:sz w:val="32"/>
          <w:szCs w:val="32"/>
        </w:rPr>
        <w:t>万元，</w:t>
      </w:r>
      <w:r w:rsidRPr="00161D7C">
        <w:rPr>
          <w:rFonts w:ascii="Times New Roman" w:eastAsia="仿宋" w:hAnsi="仿宋" w:cs="Times New Roman"/>
          <w:bCs/>
          <w:color w:val="000000"/>
          <w:sz w:val="32"/>
          <w:szCs w:val="32"/>
        </w:rPr>
        <w:t>主持。</w:t>
      </w:r>
    </w:p>
    <w:p w:rsidR="00675D38" w:rsidRDefault="00675D38" w:rsidP="00752D5F">
      <w:pPr>
        <w:pStyle w:val="a5"/>
        <w:shd w:val="clear" w:color="auto" w:fill="FFFFFF"/>
        <w:spacing w:before="0" w:beforeAutospacing="0" w:after="0" w:afterAutospacing="0" w:line="580" w:lineRule="exact"/>
        <w:rPr>
          <w:rFonts w:ascii="Times New Roman" w:eastAsia="仿宋" w:hAnsi="Times New Roman" w:cs="Times New Roman"/>
          <w:bCs/>
          <w:color w:val="000000"/>
          <w:sz w:val="32"/>
          <w:szCs w:val="32"/>
        </w:rPr>
      </w:pPr>
      <w:r w:rsidRPr="00161D7C">
        <w:rPr>
          <w:rFonts w:ascii="Times New Roman" w:eastAsia="仿宋" w:hAnsi="仿宋" w:cs="Times New Roman"/>
          <w:bCs/>
          <w:color w:val="000000"/>
          <w:sz w:val="32"/>
          <w:szCs w:val="32"/>
        </w:rPr>
        <w:t>广东省</w:t>
      </w:r>
      <w:r w:rsidR="00161D7C" w:rsidRPr="00161D7C">
        <w:rPr>
          <w:rFonts w:ascii="Times New Roman" w:eastAsia="仿宋" w:hAnsi="仿宋" w:cs="Times New Roman"/>
          <w:bCs/>
          <w:color w:val="000000"/>
          <w:sz w:val="32"/>
          <w:szCs w:val="32"/>
        </w:rPr>
        <w:t>海洋药物重点实验室开放基金课题：基因指导的海洋来源稀有放线菌</w:t>
      </w:r>
      <w:r w:rsidR="00161D7C" w:rsidRPr="00161D7C">
        <w:rPr>
          <w:rFonts w:ascii="Times New Roman" w:eastAsia="仿宋" w:hAnsi="Times New Roman" w:cs="Times New Roman"/>
          <w:bCs/>
          <w:i/>
          <w:color w:val="000000"/>
          <w:sz w:val="32"/>
          <w:szCs w:val="32"/>
        </w:rPr>
        <w:t>Saccharothrix</w:t>
      </w:r>
      <w:r w:rsidR="00161D7C" w:rsidRPr="00161D7C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 sp.</w:t>
      </w:r>
      <w:r w:rsidR="00161D7C">
        <w:rPr>
          <w:rFonts w:ascii="Times New Roman" w:eastAsia="仿宋" w:hAnsi="Times New Roman" w:cs="Times New Roman" w:hint="eastAsia"/>
          <w:bCs/>
          <w:color w:val="000000"/>
          <w:sz w:val="32"/>
          <w:szCs w:val="32"/>
        </w:rPr>
        <w:t xml:space="preserve"> </w:t>
      </w:r>
      <w:r w:rsidR="00161D7C" w:rsidRPr="00161D7C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QM1</w:t>
      </w:r>
      <w:r w:rsidR="00161D7C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中新颖非核糖体肽类化合物的发掘</w:t>
      </w:r>
      <w:r w:rsidR="00161D7C">
        <w:rPr>
          <w:rFonts w:ascii="Times New Roman" w:eastAsia="仿宋" w:hAnsi="Times New Roman" w:cs="Times New Roman" w:hint="eastAsia"/>
          <w:bCs/>
          <w:color w:val="000000"/>
          <w:sz w:val="32"/>
          <w:szCs w:val="32"/>
        </w:rPr>
        <w:t>（</w:t>
      </w:r>
      <w:r w:rsidR="00161D7C">
        <w:rPr>
          <w:rFonts w:ascii="Times New Roman" w:eastAsia="仿宋" w:hAnsi="Times New Roman" w:cs="Times New Roman" w:hint="eastAsia"/>
          <w:bCs/>
          <w:color w:val="000000"/>
          <w:sz w:val="32"/>
          <w:szCs w:val="32"/>
        </w:rPr>
        <w:t>LMM2019-1</w:t>
      </w:r>
      <w:r w:rsidR="00161D7C">
        <w:rPr>
          <w:rFonts w:ascii="Times New Roman" w:eastAsia="仿宋" w:hAnsi="Times New Roman" w:cs="Times New Roman" w:hint="eastAsia"/>
          <w:bCs/>
          <w:color w:val="000000"/>
          <w:sz w:val="32"/>
          <w:szCs w:val="32"/>
        </w:rPr>
        <w:t>），</w:t>
      </w:r>
      <w:r w:rsidR="00161D7C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201</w:t>
      </w:r>
      <w:r w:rsidR="00161D7C">
        <w:rPr>
          <w:rFonts w:ascii="Times New Roman" w:eastAsia="仿宋" w:hAnsi="Times New Roman" w:cs="Times New Roman" w:hint="eastAsia"/>
          <w:bCs/>
          <w:color w:val="000000"/>
          <w:sz w:val="32"/>
          <w:szCs w:val="32"/>
        </w:rPr>
        <w:t>9</w:t>
      </w:r>
      <w:r w:rsidR="00161D7C" w:rsidRPr="00161D7C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/01-20</w:t>
      </w:r>
      <w:r w:rsidR="00161D7C">
        <w:rPr>
          <w:rFonts w:ascii="Times New Roman" w:eastAsia="仿宋" w:hAnsi="Times New Roman" w:cs="Times New Roman" w:hint="eastAsia"/>
          <w:bCs/>
          <w:color w:val="000000"/>
          <w:sz w:val="32"/>
          <w:szCs w:val="32"/>
        </w:rPr>
        <w:t>20</w:t>
      </w:r>
      <w:r w:rsidR="00161D7C" w:rsidRPr="00161D7C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/12</w:t>
      </w:r>
      <w:r w:rsidR="00161D7C" w:rsidRPr="00161D7C">
        <w:rPr>
          <w:rFonts w:ascii="Times New Roman" w:eastAsia="仿宋" w:hAnsi="仿宋" w:cs="Times New Roman"/>
          <w:bCs/>
          <w:color w:val="000000"/>
          <w:sz w:val="32"/>
          <w:szCs w:val="32"/>
        </w:rPr>
        <w:t>、</w:t>
      </w:r>
      <w:r w:rsidR="00161D7C">
        <w:rPr>
          <w:rFonts w:ascii="Times New Roman" w:eastAsia="仿宋" w:hAnsi="Times New Roman" w:cs="Times New Roman" w:hint="eastAsia"/>
          <w:bCs/>
          <w:color w:val="000000"/>
          <w:sz w:val="32"/>
          <w:szCs w:val="32"/>
        </w:rPr>
        <w:t>5</w:t>
      </w:r>
      <w:r w:rsidR="00161D7C">
        <w:rPr>
          <w:rFonts w:ascii="Times New Roman" w:eastAsia="仿宋" w:hAnsi="Times New Roman" w:cs="Times New Roman" w:hint="eastAsia"/>
          <w:bCs/>
          <w:color w:val="000000"/>
          <w:sz w:val="32"/>
          <w:szCs w:val="32"/>
        </w:rPr>
        <w:t>万元，主持。</w:t>
      </w:r>
    </w:p>
    <w:p w:rsidR="00161D7C" w:rsidRDefault="00161D7C" w:rsidP="00752D5F">
      <w:pPr>
        <w:pStyle w:val="a5"/>
        <w:shd w:val="clear" w:color="auto" w:fill="FFFFFF"/>
        <w:spacing w:before="0" w:beforeAutospacing="0" w:after="0" w:afterAutospacing="0" w:line="580" w:lineRule="exact"/>
        <w:rPr>
          <w:rFonts w:ascii="Times New Roman" w:eastAsia="仿宋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bCs/>
          <w:color w:val="000000"/>
          <w:sz w:val="32"/>
          <w:szCs w:val="32"/>
        </w:rPr>
        <w:t>发表文章：</w:t>
      </w:r>
    </w:p>
    <w:p w:rsidR="00C80A65" w:rsidRPr="00C80A65" w:rsidRDefault="00C80A65" w:rsidP="00C80A65">
      <w:pPr>
        <w:pStyle w:val="a6"/>
        <w:numPr>
          <w:ilvl w:val="0"/>
          <w:numId w:val="2"/>
        </w:numPr>
        <w:ind w:firstLineChars="0"/>
        <w:outlineLvl w:val="0"/>
        <w:rPr>
          <w:rFonts w:ascii="Times New Roman" w:hAnsi="Times New Roman"/>
          <w:sz w:val="32"/>
          <w:szCs w:val="32"/>
        </w:rPr>
      </w:pPr>
      <w:r w:rsidRPr="00C80A65">
        <w:rPr>
          <w:rFonts w:ascii="Times New Roman" w:hAnsi="Times New Roman"/>
          <w:sz w:val="32"/>
          <w:szCs w:val="32"/>
        </w:rPr>
        <w:t>Shen X</w:t>
      </w:r>
      <w:r w:rsidRPr="00C80A65">
        <w:rPr>
          <w:rFonts w:ascii="Times New Roman" w:hAnsi="Times New Roman" w:hint="eastAsia"/>
          <w:sz w:val="32"/>
          <w:szCs w:val="32"/>
          <w:vertAlign w:val="superscript"/>
        </w:rPr>
        <w:t>#</w:t>
      </w:r>
      <w:r w:rsidRPr="00C80A65">
        <w:rPr>
          <w:rFonts w:ascii="Times New Roman" w:hAnsi="Times New Roman"/>
          <w:sz w:val="32"/>
          <w:szCs w:val="32"/>
        </w:rPr>
        <w:t xml:space="preserve">, </w:t>
      </w:r>
      <w:r w:rsidRPr="00C80A65">
        <w:rPr>
          <w:rFonts w:ascii="Times New Roman" w:hAnsi="Times New Roman"/>
          <w:b/>
          <w:sz w:val="32"/>
          <w:szCs w:val="32"/>
        </w:rPr>
        <w:t>Mo X</w:t>
      </w:r>
      <w:r w:rsidRPr="00C80A65">
        <w:rPr>
          <w:rFonts w:ascii="Times New Roman" w:hAnsi="Times New Roman" w:hint="eastAsia"/>
          <w:sz w:val="32"/>
          <w:szCs w:val="32"/>
          <w:vertAlign w:val="superscript"/>
        </w:rPr>
        <w:t>#</w:t>
      </w:r>
      <w:r w:rsidRPr="00C80A65">
        <w:rPr>
          <w:rFonts w:ascii="Times New Roman" w:hAnsi="Times New Roman"/>
          <w:sz w:val="32"/>
          <w:szCs w:val="32"/>
        </w:rPr>
        <w:t>, Zhu L</w:t>
      </w:r>
      <w:r w:rsidRPr="00C80A65">
        <w:rPr>
          <w:rFonts w:ascii="Times New Roman" w:hAnsi="Times New Roman" w:hint="eastAsia"/>
          <w:sz w:val="32"/>
          <w:szCs w:val="32"/>
          <w:vertAlign w:val="superscript"/>
        </w:rPr>
        <w:t>#</w:t>
      </w:r>
      <w:r w:rsidRPr="00C80A65">
        <w:rPr>
          <w:rFonts w:ascii="Times New Roman" w:hAnsi="Times New Roman"/>
          <w:sz w:val="32"/>
          <w:szCs w:val="32"/>
        </w:rPr>
        <w:t>, Tan L</w:t>
      </w:r>
      <w:r w:rsidRPr="00C80A65">
        <w:rPr>
          <w:rFonts w:ascii="Times New Roman" w:hAnsi="Times New Roman" w:hint="eastAsia"/>
          <w:sz w:val="32"/>
          <w:szCs w:val="32"/>
          <w:vertAlign w:val="superscript"/>
        </w:rPr>
        <w:t>#</w:t>
      </w:r>
      <w:r w:rsidRPr="00C80A65">
        <w:rPr>
          <w:rFonts w:ascii="Times New Roman" w:hAnsi="Times New Roman"/>
          <w:sz w:val="32"/>
          <w:szCs w:val="32"/>
        </w:rPr>
        <w:t>, Du F, Wang Q, Zhou Y, Yuan X, Qiao B, Yang S</w:t>
      </w:r>
      <w:r w:rsidRPr="00C80A65">
        <w:rPr>
          <w:rFonts w:ascii="Times New Roman" w:hAnsi="Times New Roman" w:hint="eastAsia"/>
          <w:sz w:val="32"/>
          <w:szCs w:val="32"/>
        </w:rPr>
        <w:t>*.</w:t>
      </w:r>
      <w:r w:rsidRPr="00C80A65">
        <w:rPr>
          <w:rFonts w:ascii="Times New Roman" w:hAnsi="Times New Roman"/>
          <w:sz w:val="32"/>
          <w:szCs w:val="32"/>
        </w:rPr>
        <w:t xml:space="preserve"> Unusual and highly bioactive sesterterpenes synthesized by </w:t>
      </w:r>
      <w:r w:rsidRPr="00C80A65">
        <w:rPr>
          <w:rFonts w:ascii="Times New Roman" w:hAnsi="Times New Roman"/>
          <w:i/>
          <w:sz w:val="32"/>
          <w:szCs w:val="32"/>
        </w:rPr>
        <w:t>Pleurotus ostreatus</w:t>
      </w:r>
      <w:r w:rsidRPr="00C80A65">
        <w:rPr>
          <w:rFonts w:ascii="Times New Roman" w:hAnsi="Times New Roman"/>
          <w:sz w:val="32"/>
          <w:szCs w:val="32"/>
        </w:rPr>
        <w:t xml:space="preserve"> during the co-culture with </w:t>
      </w:r>
      <w:r w:rsidRPr="00C80A65">
        <w:rPr>
          <w:rFonts w:ascii="Times New Roman" w:hAnsi="Times New Roman"/>
          <w:i/>
          <w:sz w:val="32"/>
          <w:szCs w:val="32"/>
        </w:rPr>
        <w:t>Trametes robiniophila Murr</w:t>
      </w:r>
      <w:r w:rsidRPr="00C80A65">
        <w:rPr>
          <w:rFonts w:ascii="Times New Roman" w:hAnsi="Times New Roman" w:hint="eastAsia"/>
          <w:sz w:val="32"/>
          <w:szCs w:val="32"/>
        </w:rPr>
        <w:t xml:space="preserve">. </w:t>
      </w:r>
      <w:r w:rsidRPr="00C80A65">
        <w:rPr>
          <w:rFonts w:ascii="Times New Roman" w:hAnsi="Times New Roman"/>
          <w:sz w:val="32"/>
          <w:szCs w:val="32"/>
        </w:rPr>
        <w:t>Appl Environ Microb</w:t>
      </w:r>
      <w:r w:rsidRPr="00C80A65">
        <w:rPr>
          <w:rFonts w:ascii="Times New Roman" w:hAnsi="Times New Roman" w:hint="eastAsia"/>
          <w:sz w:val="32"/>
          <w:szCs w:val="32"/>
        </w:rPr>
        <w:t xml:space="preserve">. </w:t>
      </w:r>
      <w:r w:rsidRPr="00C80A65">
        <w:rPr>
          <w:rFonts w:ascii="Times New Roman" w:hAnsi="Times New Roman"/>
          <w:sz w:val="32"/>
          <w:szCs w:val="32"/>
        </w:rPr>
        <w:t>O</w:t>
      </w:r>
      <w:r w:rsidRPr="00C80A65">
        <w:rPr>
          <w:rFonts w:ascii="Times New Roman" w:hAnsi="Times New Roman" w:hint="eastAsia"/>
          <w:sz w:val="32"/>
          <w:szCs w:val="32"/>
        </w:rPr>
        <w:t>nline, doi</w:t>
      </w:r>
      <w:r w:rsidRPr="00C80A65">
        <w:rPr>
          <w:rFonts w:ascii="Times New Roman" w:hAnsi="Times New Roman"/>
          <w:sz w:val="32"/>
          <w:szCs w:val="32"/>
        </w:rPr>
        <w:t>: 10.1128/AEM.00293-19</w:t>
      </w:r>
      <w:r w:rsidRPr="00C80A65">
        <w:rPr>
          <w:rFonts w:ascii="Times New Roman" w:hAnsi="Times New Roman" w:hint="eastAsia"/>
          <w:sz w:val="32"/>
          <w:szCs w:val="32"/>
        </w:rPr>
        <w:t>.</w:t>
      </w:r>
    </w:p>
    <w:p w:rsidR="00C80A65" w:rsidRPr="00C80A65" w:rsidRDefault="00C80A65" w:rsidP="00C80A65">
      <w:pPr>
        <w:pStyle w:val="a6"/>
        <w:numPr>
          <w:ilvl w:val="0"/>
          <w:numId w:val="2"/>
        </w:numPr>
        <w:ind w:firstLineChars="0"/>
        <w:outlineLvl w:val="0"/>
        <w:rPr>
          <w:rFonts w:ascii="Times New Roman" w:hAnsi="Times New Roman"/>
          <w:sz w:val="32"/>
          <w:szCs w:val="32"/>
        </w:rPr>
      </w:pPr>
      <w:r w:rsidRPr="00C80A65">
        <w:rPr>
          <w:rFonts w:ascii="Times New Roman" w:hAnsi="Times New Roman"/>
          <w:b/>
          <w:sz w:val="32"/>
          <w:szCs w:val="32"/>
        </w:rPr>
        <w:t>Mo X</w:t>
      </w:r>
      <w:r w:rsidRPr="00C80A65">
        <w:rPr>
          <w:rFonts w:ascii="Times New Roman" w:hAnsi="Times New Roman" w:hint="eastAsia"/>
          <w:b/>
          <w:sz w:val="32"/>
          <w:szCs w:val="32"/>
        </w:rPr>
        <w:t>*</w:t>
      </w:r>
      <w:r w:rsidRPr="00C80A65">
        <w:rPr>
          <w:rFonts w:ascii="Times New Roman" w:hAnsi="Times New Roman"/>
          <w:sz w:val="32"/>
          <w:szCs w:val="32"/>
        </w:rPr>
        <w:t>, Gui C, Yang S. Cytochrome P450 oxidase SlgO1 catalyzes the biotransformation of tirandamycin C to a new tirandamycin derivative.</w:t>
      </w:r>
      <w:r w:rsidRPr="00C80A65">
        <w:rPr>
          <w:rFonts w:ascii="Times New Roman" w:hAnsi="Times New Roman" w:hint="eastAsia"/>
          <w:sz w:val="32"/>
          <w:szCs w:val="32"/>
        </w:rPr>
        <w:t xml:space="preserve"> </w:t>
      </w:r>
      <w:r w:rsidRPr="00C80A65">
        <w:rPr>
          <w:rFonts w:ascii="Times New Roman" w:hAnsi="Times New Roman"/>
          <w:b/>
          <w:i/>
          <w:sz w:val="32"/>
          <w:szCs w:val="32"/>
        </w:rPr>
        <w:t>3 Biotech.</w:t>
      </w:r>
      <w:r w:rsidRPr="00C80A65">
        <w:rPr>
          <w:rFonts w:ascii="Times New Roman" w:hAnsi="Times New Roman"/>
          <w:sz w:val="32"/>
          <w:szCs w:val="32"/>
        </w:rPr>
        <w:t xml:space="preserve"> 2019</w:t>
      </w:r>
      <w:r w:rsidRPr="00C80A65">
        <w:rPr>
          <w:rFonts w:ascii="Times New Roman" w:hAnsi="Times New Roman" w:hint="eastAsia"/>
          <w:sz w:val="32"/>
          <w:szCs w:val="32"/>
        </w:rPr>
        <w:t xml:space="preserve">, </w:t>
      </w:r>
      <w:r w:rsidRPr="00C80A65">
        <w:rPr>
          <w:rFonts w:ascii="Times New Roman" w:hAnsi="Times New Roman"/>
          <w:sz w:val="32"/>
          <w:szCs w:val="32"/>
        </w:rPr>
        <w:t xml:space="preserve">9(3):71. </w:t>
      </w:r>
    </w:p>
    <w:p w:rsidR="00C80A65" w:rsidRPr="00C80A65" w:rsidRDefault="00C80A65" w:rsidP="00C80A65">
      <w:pPr>
        <w:pStyle w:val="a6"/>
        <w:numPr>
          <w:ilvl w:val="0"/>
          <w:numId w:val="2"/>
        </w:numPr>
        <w:ind w:firstLineChars="0"/>
        <w:outlineLvl w:val="0"/>
        <w:rPr>
          <w:rFonts w:ascii="Times New Roman" w:hAnsi="Times New Roman"/>
          <w:sz w:val="32"/>
          <w:szCs w:val="32"/>
        </w:rPr>
      </w:pPr>
      <w:r w:rsidRPr="00C80A65">
        <w:rPr>
          <w:rFonts w:ascii="Times New Roman" w:hAnsi="Times New Roman"/>
          <w:sz w:val="32"/>
          <w:szCs w:val="32"/>
        </w:rPr>
        <w:t xml:space="preserve">Gui C, Yuan J, </w:t>
      </w:r>
      <w:r w:rsidRPr="00C80A65">
        <w:rPr>
          <w:rFonts w:ascii="Times New Roman" w:hAnsi="Times New Roman"/>
          <w:b/>
          <w:sz w:val="32"/>
          <w:szCs w:val="32"/>
        </w:rPr>
        <w:t>Mo X</w:t>
      </w:r>
      <w:r w:rsidRPr="00C80A65">
        <w:rPr>
          <w:rFonts w:ascii="Times New Roman" w:hAnsi="Times New Roman"/>
          <w:sz w:val="32"/>
          <w:szCs w:val="32"/>
        </w:rPr>
        <w:t xml:space="preserve">, Huang H, Zhang S, Gu YC, Ju J. </w:t>
      </w:r>
      <w:hyperlink r:id="rId9" w:history="1">
        <w:r w:rsidRPr="00C80A65">
          <w:rPr>
            <w:rFonts w:ascii="Times New Roman" w:hAnsi="Times New Roman"/>
            <w:sz w:val="32"/>
            <w:szCs w:val="32"/>
          </w:rPr>
          <w:t>Cytotoxic Anthracycline Metabolites from a Recombinant Streptomyces.</w:t>
        </w:r>
      </w:hyperlink>
      <w:r w:rsidRPr="00C80A65">
        <w:rPr>
          <w:rFonts w:ascii="Times New Roman" w:hAnsi="Times New Roman" w:hint="eastAsia"/>
          <w:sz w:val="32"/>
          <w:szCs w:val="32"/>
        </w:rPr>
        <w:t xml:space="preserve"> </w:t>
      </w:r>
      <w:r w:rsidRPr="00C80A65">
        <w:rPr>
          <w:rFonts w:ascii="Times New Roman" w:hAnsi="Times New Roman"/>
          <w:b/>
          <w:i/>
          <w:sz w:val="32"/>
          <w:szCs w:val="32"/>
        </w:rPr>
        <w:t>J Nat Prod</w:t>
      </w:r>
      <w:r w:rsidRPr="00C80A65">
        <w:rPr>
          <w:rFonts w:ascii="Times New Roman" w:hAnsi="Times New Roman"/>
          <w:sz w:val="32"/>
          <w:szCs w:val="32"/>
        </w:rPr>
        <w:t>. 2018</w:t>
      </w:r>
      <w:r w:rsidRPr="00C80A65">
        <w:rPr>
          <w:rFonts w:ascii="Times New Roman" w:hAnsi="Times New Roman" w:hint="eastAsia"/>
          <w:sz w:val="32"/>
          <w:szCs w:val="32"/>
        </w:rPr>
        <w:t xml:space="preserve">, </w:t>
      </w:r>
      <w:r w:rsidRPr="00C80A65">
        <w:rPr>
          <w:rFonts w:ascii="Times New Roman" w:hAnsi="Times New Roman"/>
          <w:sz w:val="32"/>
          <w:szCs w:val="32"/>
        </w:rPr>
        <w:t>81(5):1278-1289.</w:t>
      </w:r>
    </w:p>
    <w:p w:rsidR="00C80A65" w:rsidRPr="00C80A65" w:rsidRDefault="00C80A65" w:rsidP="00C80A65">
      <w:pPr>
        <w:pStyle w:val="a6"/>
        <w:numPr>
          <w:ilvl w:val="0"/>
          <w:numId w:val="2"/>
        </w:numPr>
        <w:ind w:firstLineChars="0"/>
        <w:outlineLvl w:val="0"/>
        <w:rPr>
          <w:rFonts w:ascii="Times New Roman" w:hAnsi="Times New Roman"/>
          <w:sz w:val="32"/>
          <w:szCs w:val="32"/>
        </w:rPr>
      </w:pPr>
      <w:r w:rsidRPr="00C80A65">
        <w:rPr>
          <w:rFonts w:ascii="Times New Roman" w:hAnsi="Times New Roman"/>
          <w:sz w:val="32"/>
          <w:szCs w:val="32"/>
        </w:rPr>
        <w:lastRenderedPageBreak/>
        <w:t xml:space="preserve">Yang J, Zhang CT, Yuan XJ, Zhang M, </w:t>
      </w:r>
      <w:r w:rsidRPr="00C80A65">
        <w:rPr>
          <w:rFonts w:ascii="Times New Roman" w:hAnsi="Times New Roman"/>
          <w:b/>
          <w:sz w:val="32"/>
          <w:szCs w:val="32"/>
        </w:rPr>
        <w:t>Mo X</w:t>
      </w:r>
      <w:r w:rsidRPr="00C80A65">
        <w:rPr>
          <w:rFonts w:ascii="Times New Roman" w:hAnsi="Times New Roman"/>
          <w:sz w:val="32"/>
          <w:szCs w:val="32"/>
        </w:rPr>
        <w:t xml:space="preserve">, Tan LL, Zhu LP, Chen WJ, Yao MD, Hu B, Yang S. </w:t>
      </w:r>
      <w:hyperlink r:id="rId10" w:history="1">
        <w:r w:rsidRPr="00C80A65">
          <w:rPr>
            <w:rFonts w:ascii="Times New Roman" w:hAnsi="Times New Roman"/>
            <w:sz w:val="32"/>
            <w:szCs w:val="32"/>
          </w:rPr>
          <w:t xml:space="preserve">Metabolic engineering of </w:t>
        </w:r>
        <w:r w:rsidRPr="00A81105">
          <w:rPr>
            <w:rFonts w:ascii="Times New Roman" w:hAnsi="Times New Roman"/>
            <w:i/>
            <w:sz w:val="32"/>
            <w:szCs w:val="32"/>
          </w:rPr>
          <w:t>Methylobacterium extorquens</w:t>
        </w:r>
        <w:r w:rsidRPr="00C80A65">
          <w:rPr>
            <w:rFonts w:ascii="Times New Roman" w:hAnsi="Times New Roman"/>
            <w:sz w:val="32"/>
            <w:szCs w:val="32"/>
          </w:rPr>
          <w:t xml:space="preserve"> AM1 for the production of butadiene precursor.</w:t>
        </w:r>
      </w:hyperlink>
      <w:r w:rsidRPr="00C80A65">
        <w:rPr>
          <w:rFonts w:ascii="Times New Roman" w:hAnsi="Times New Roman" w:hint="eastAsia"/>
          <w:sz w:val="32"/>
          <w:szCs w:val="32"/>
        </w:rPr>
        <w:t xml:space="preserve"> </w:t>
      </w:r>
      <w:r w:rsidRPr="00C80A65">
        <w:rPr>
          <w:rFonts w:ascii="Times New Roman" w:hAnsi="Times New Roman"/>
          <w:b/>
          <w:i/>
          <w:sz w:val="32"/>
          <w:szCs w:val="32"/>
        </w:rPr>
        <w:t>Microb Cell Fact</w:t>
      </w:r>
      <w:r w:rsidRPr="00C80A65">
        <w:rPr>
          <w:rFonts w:ascii="Times New Roman" w:hAnsi="Times New Roman"/>
          <w:sz w:val="32"/>
          <w:szCs w:val="32"/>
        </w:rPr>
        <w:t>. 2018</w:t>
      </w:r>
      <w:r w:rsidRPr="00C80A65">
        <w:rPr>
          <w:rFonts w:ascii="Times New Roman" w:hAnsi="Times New Roman" w:hint="eastAsia"/>
          <w:sz w:val="32"/>
          <w:szCs w:val="32"/>
        </w:rPr>
        <w:t xml:space="preserve">, </w:t>
      </w:r>
      <w:r w:rsidRPr="00C80A65">
        <w:rPr>
          <w:rFonts w:ascii="Times New Roman" w:hAnsi="Times New Roman"/>
          <w:sz w:val="32"/>
          <w:szCs w:val="32"/>
        </w:rPr>
        <w:t xml:space="preserve">17(1):194. </w:t>
      </w:r>
    </w:p>
    <w:p w:rsidR="00C80A65" w:rsidRPr="00C80A65" w:rsidRDefault="00C80A65" w:rsidP="00C80A65">
      <w:pPr>
        <w:pStyle w:val="a6"/>
        <w:numPr>
          <w:ilvl w:val="0"/>
          <w:numId w:val="2"/>
        </w:numPr>
        <w:ind w:firstLineChars="0"/>
        <w:outlineLvl w:val="0"/>
        <w:rPr>
          <w:rFonts w:ascii="Times New Roman" w:hAnsi="Times New Roman"/>
          <w:sz w:val="32"/>
          <w:szCs w:val="32"/>
        </w:rPr>
      </w:pPr>
      <w:r w:rsidRPr="00C80A65">
        <w:rPr>
          <w:rFonts w:ascii="Times New Roman" w:hAnsi="Times New Roman"/>
          <w:sz w:val="32"/>
          <w:szCs w:val="32"/>
        </w:rPr>
        <w:t>Gui C</w:t>
      </w:r>
      <w:r w:rsidRPr="00C80A65">
        <w:rPr>
          <w:rFonts w:ascii="Times New Roman" w:hAnsi="Times New Roman" w:hint="eastAsia"/>
          <w:sz w:val="32"/>
          <w:szCs w:val="32"/>
        </w:rPr>
        <w:t>.</w:t>
      </w:r>
      <w:r w:rsidRPr="00C80A65">
        <w:rPr>
          <w:rFonts w:ascii="Times New Roman" w:hAnsi="Times New Roman"/>
          <w:sz w:val="32"/>
          <w:szCs w:val="32"/>
        </w:rPr>
        <w:t>,</w:t>
      </w:r>
      <w:r w:rsidRPr="00C80A65">
        <w:rPr>
          <w:rFonts w:ascii="Times New Roman" w:hAnsi="Times New Roman"/>
          <w:b/>
          <w:sz w:val="32"/>
          <w:szCs w:val="32"/>
        </w:rPr>
        <w:t xml:space="preserve"> Mo X</w:t>
      </w:r>
      <w:r w:rsidRPr="00C80A65">
        <w:rPr>
          <w:rFonts w:ascii="Times New Roman" w:hAnsi="Times New Roman"/>
          <w:sz w:val="32"/>
          <w:szCs w:val="32"/>
        </w:rPr>
        <w:t>, Gu Y</w:t>
      </w:r>
      <w:r w:rsidRPr="00C80A65">
        <w:rPr>
          <w:rFonts w:ascii="Times New Roman" w:hAnsi="Times New Roman" w:hint="eastAsia"/>
          <w:sz w:val="32"/>
          <w:szCs w:val="32"/>
        </w:rPr>
        <w:t>.</w:t>
      </w:r>
      <w:r w:rsidRPr="00C80A65">
        <w:rPr>
          <w:rFonts w:ascii="Times New Roman" w:hAnsi="Times New Roman"/>
          <w:sz w:val="32"/>
          <w:szCs w:val="32"/>
        </w:rPr>
        <w:t>, Ju J</w:t>
      </w:r>
      <w:r w:rsidRPr="00C80A65">
        <w:rPr>
          <w:rFonts w:ascii="Times New Roman" w:hAnsi="Times New Roman" w:hint="eastAsia"/>
          <w:sz w:val="32"/>
          <w:szCs w:val="32"/>
        </w:rPr>
        <w:t>.</w:t>
      </w:r>
      <w:r w:rsidRPr="00C80A65">
        <w:rPr>
          <w:rFonts w:ascii="Times New Roman" w:hAnsi="Times New Roman"/>
          <w:sz w:val="32"/>
          <w:szCs w:val="32"/>
        </w:rPr>
        <w:t xml:space="preserve"> Elucidating the sugar tailoring steps in the cytorhodin biosynthetic pathway</w:t>
      </w:r>
      <w:r w:rsidRPr="00C80A65">
        <w:rPr>
          <w:rFonts w:ascii="Times New Roman" w:hAnsi="Times New Roman" w:hint="eastAsia"/>
          <w:sz w:val="32"/>
          <w:szCs w:val="32"/>
        </w:rPr>
        <w:t>.</w:t>
      </w:r>
      <w:r w:rsidRPr="00C80A65">
        <w:rPr>
          <w:rFonts w:ascii="Times New Roman" w:hAnsi="Times New Roman" w:hint="eastAsia"/>
          <w:b/>
          <w:i/>
          <w:sz w:val="32"/>
          <w:szCs w:val="32"/>
        </w:rPr>
        <w:t xml:space="preserve"> </w:t>
      </w:r>
      <w:r w:rsidRPr="00C80A65">
        <w:rPr>
          <w:rFonts w:ascii="Times New Roman" w:hAnsi="Times New Roman"/>
          <w:b/>
          <w:i/>
          <w:sz w:val="32"/>
          <w:szCs w:val="32"/>
        </w:rPr>
        <w:t>Org. Lett</w:t>
      </w:r>
      <w:r w:rsidRPr="00C80A65">
        <w:rPr>
          <w:rFonts w:ascii="Times New Roman" w:hAnsi="Times New Roman"/>
          <w:i/>
          <w:sz w:val="32"/>
          <w:szCs w:val="32"/>
        </w:rPr>
        <w:t>.</w:t>
      </w:r>
      <w:r w:rsidRPr="00C80A65">
        <w:rPr>
          <w:rFonts w:ascii="Times New Roman" w:hAnsi="Times New Roman"/>
          <w:sz w:val="32"/>
          <w:szCs w:val="32"/>
        </w:rPr>
        <w:t>, 201</w:t>
      </w:r>
      <w:r w:rsidRPr="00C80A65">
        <w:rPr>
          <w:rFonts w:ascii="Times New Roman" w:hAnsi="Times New Roman" w:hint="eastAsia"/>
          <w:sz w:val="32"/>
          <w:szCs w:val="32"/>
        </w:rPr>
        <w:t>7</w:t>
      </w:r>
      <w:r w:rsidRPr="00C80A65">
        <w:rPr>
          <w:rFonts w:ascii="Times New Roman" w:hAnsi="Times New Roman"/>
          <w:sz w:val="32"/>
          <w:szCs w:val="32"/>
        </w:rPr>
        <w:t>, 19 (20)</w:t>
      </w:r>
      <w:r w:rsidRPr="00C80A65">
        <w:rPr>
          <w:rFonts w:ascii="Times New Roman" w:hAnsi="Times New Roman" w:hint="eastAsia"/>
          <w:sz w:val="32"/>
          <w:szCs w:val="32"/>
        </w:rPr>
        <w:t>:</w:t>
      </w:r>
      <w:r w:rsidRPr="00C80A65">
        <w:rPr>
          <w:rFonts w:ascii="Times New Roman" w:hAnsi="Times New Roman"/>
          <w:sz w:val="32"/>
          <w:szCs w:val="32"/>
        </w:rPr>
        <w:t>5617–5620</w:t>
      </w:r>
      <w:r w:rsidRPr="00C80A65">
        <w:rPr>
          <w:rFonts w:ascii="Times New Roman" w:hAnsi="Times New Roman" w:hint="eastAsia"/>
          <w:sz w:val="32"/>
          <w:szCs w:val="32"/>
        </w:rPr>
        <w:t>.</w:t>
      </w:r>
      <w:r w:rsidRPr="00C80A65">
        <w:rPr>
          <w:rFonts w:ascii="Times New Roman" w:hAnsi="Times New Roman"/>
          <w:sz w:val="32"/>
          <w:szCs w:val="32"/>
        </w:rPr>
        <w:t xml:space="preserve"> </w:t>
      </w:r>
    </w:p>
    <w:p w:rsidR="00C80A65" w:rsidRPr="00C80A65" w:rsidRDefault="00C80A65" w:rsidP="00C80A65">
      <w:pPr>
        <w:pStyle w:val="a6"/>
        <w:numPr>
          <w:ilvl w:val="0"/>
          <w:numId w:val="2"/>
        </w:numPr>
        <w:ind w:firstLineChars="0"/>
        <w:outlineLvl w:val="0"/>
        <w:rPr>
          <w:rFonts w:ascii="Times New Roman" w:hAnsi="Times New Roman"/>
          <w:sz w:val="32"/>
          <w:szCs w:val="32"/>
        </w:rPr>
      </w:pPr>
      <w:r w:rsidRPr="00C80A65">
        <w:rPr>
          <w:rFonts w:ascii="Times New Roman" w:hAnsi="Times New Roman"/>
          <w:b/>
          <w:sz w:val="32"/>
          <w:szCs w:val="32"/>
        </w:rPr>
        <w:t>Mo X</w:t>
      </w:r>
      <w:r w:rsidRPr="00C80A65">
        <w:rPr>
          <w:rFonts w:ascii="Times New Roman" w:hAnsi="Times New Roman" w:hint="eastAsia"/>
          <w:sz w:val="32"/>
          <w:szCs w:val="32"/>
        </w:rPr>
        <w:t>.</w:t>
      </w:r>
      <w:r w:rsidRPr="00C80A65">
        <w:rPr>
          <w:rFonts w:ascii="Times New Roman" w:hAnsi="Times New Roman"/>
          <w:sz w:val="32"/>
          <w:szCs w:val="32"/>
        </w:rPr>
        <w:t>*, Shi C</w:t>
      </w:r>
      <w:r w:rsidRPr="00C80A65">
        <w:rPr>
          <w:rFonts w:ascii="Times New Roman" w:hAnsi="Times New Roman" w:hint="eastAsia"/>
          <w:sz w:val="32"/>
          <w:szCs w:val="32"/>
        </w:rPr>
        <w:t>.</w:t>
      </w:r>
      <w:r w:rsidRPr="00C80A65">
        <w:rPr>
          <w:rFonts w:ascii="Times New Roman" w:hAnsi="Times New Roman"/>
          <w:sz w:val="32"/>
          <w:szCs w:val="32"/>
        </w:rPr>
        <w:t>, Gui C</w:t>
      </w:r>
      <w:r w:rsidRPr="00C80A65">
        <w:rPr>
          <w:rFonts w:ascii="Times New Roman" w:hAnsi="Times New Roman" w:hint="eastAsia"/>
          <w:sz w:val="32"/>
          <w:szCs w:val="32"/>
        </w:rPr>
        <w:t>.</w:t>
      </w:r>
      <w:r w:rsidRPr="00C80A65">
        <w:rPr>
          <w:rFonts w:ascii="Times New Roman" w:hAnsi="Times New Roman"/>
          <w:sz w:val="32"/>
          <w:szCs w:val="32"/>
        </w:rPr>
        <w:t>, Zhang Y</w:t>
      </w:r>
      <w:r w:rsidRPr="00C80A65">
        <w:rPr>
          <w:rFonts w:ascii="Times New Roman" w:hAnsi="Times New Roman" w:hint="eastAsia"/>
          <w:sz w:val="32"/>
          <w:szCs w:val="32"/>
        </w:rPr>
        <w:t>.</w:t>
      </w:r>
      <w:r w:rsidRPr="00C80A65">
        <w:rPr>
          <w:rFonts w:ascii="Times New Roman" w:hAnsi="Times New Roman"/>
          <w:sz w:val="32"/>
          <w:szCs w:val="32"/>
        </w:rPr>
        <w:t>, Ju J</w:t>
      </w:r>
      <w:r w:rsidRPr="00C80A65">
        <w:rPr>
          <w:rFonts w:ascii="Times New Roman" w:hAnsi="Times New Roman" w:hint="eastAsia"/>
          <w:sz w:val="32"/>
          <w:szCs w:val="32"/>
        </w:rPr>
        <w:t>.</w:t>
      </w:r>
      <w:r w:rsidRPr="00C80A65">
        <w:rPr>
          <w:rFonts w:ascii="Times New Roman" w:hAnsi="Times New Roman"/>
          <w:sz w:val="32"/>
          <w:szCs w:val="32"/>
        </w:rPr>
        <w:t>, Wang Q</w:t>
      </w:r>
      <w:r w:rsidRPr="00C80A65">
        <w:rPr>
          <w:rFonts w:ascii="Times New Roman" w:hAnsi="Times New Roman" w:hint="eastAsia"/>
          <w:sz w:val="32"/>
          <w:szCs w:val="32"/>
        </w:rPr>
        <w:t>.</w:t>
      </w:r>
      <w:r w:rsidRPr="00C80A65">
        <w:rPr>
          <w:rFonts w:ascii="Times New Roman" w:hAnsi="Times New Roman"/>
          <w:sz w:val="32"/>
          <w:szCs w:val="32"/>
        </w:rPr>
        <w:t>*</w:t>
      </w:r>
      <w:r w:rsidRPr="00C80A65">
        <w:rPr>
          <w:rFonts w:ascii="Times New Roman" w:hAnsi="Times New Roman" w:hint="eastAsia"/>
          <w:sz w:val="32"/>
          <w:szCs w:val="32"/>
        </w:rPr>
        <w:t xml:space="preserve"> </w:t>
      </w:r>
      <w:r w:rsidRPr="00C80A65">
        <w:rPr>
          <w:rFonts w:ascii="Times New Roman" w:hAnsi="Times New Roman"/>
          <w:sz w:val="32"/>
          <w:szCs w:val="32"/>
        </w:rPr>
        <w:t xml:space="preserve">Identification of nocamycin biosynthetic gene cluster from </w:t>
      </w:r>
      <w:r w:rsidRPr="00C80A65">
        <w:rPr>
          <w:rFonts w:ascii="Times New Roman" w:hAnsi="Times New Roman"/>
          <w:i/>
          <w:sz w:val="32"/>
          <w:szCs w:val="32"/>
        </w:rPr>
        <w:t>Saccharothrix syringae</w:t>
      </w:r>
      <w:r w:rsidRPr="00C80A65">
        <w:rPr>
          <w:rFonts w:ascii="Times New Roman" w:hAnsi="Times New Roman"/>
          <w:sz w:val="32"/>
          <w:szCs w:val="32"/>
        </w:rPr>
        <w:t xml:space="preserve"> NRRL B-16468 and generation of new nocamycin derivatives by manipulating gene cluster. </w:t>
      </w:r>
      <w:hyperlink r:id="rId11" w:history="1">
        <w:r w:rsidRPr="00C80A65">
          <w:rPr>
            <w:rFonts w:ascii="Times New Roman" w:hAnsi="Times New Roman"/>
            <w:b/>
            <w:i/>
            <w:sz w:val="32"/>
            <w:szCs w:val="32"/>
          </w:rPr>
          <w:t>Microbial Cell Factorie</w:t>
        </w:r>
        <w:r w:rsidRPr="00C80A65">
          <w:rPr>
            <w:rFonts w:ascii="Times New Roman" w:hAnsi="Times New Roman"/>
            <w:b/>
            <w:sz w:val="32"/>
            <w:szCs w:val="32"/>
          </w:rPr>
          <w:t>s</w:t>
        </w:r>
      </w:hyperlink>
      <w:r w:rsidRPr="00C80A65">
        <w:rPr>
          <w:rFonts w:ascii="Times New Roman" w:hAnsi="Times New Roman" w:hint="eastAsia"/>
          <w:sz w:val="32"/>
          <w:szCs w:val="32"/>
        </w:rPr>
        <w:t xml:space="preserve">, </w:t>
      </w:r>
      <w:r w:rsidRPr="00C80A65">
        <w:rPr>
          <w:rFonts w:ascii="Times New Roman" w:hAnsi="Times New Roman"/>
          <w:sz w:val="32"/>
          <w:szCs w:val="32"/>
        </w:rPr>
        <w:t>2017</w:t>
      </w:r>
      <w:r w:rsidRPr="00C80A65">
        <w:rPr>
          <w:rFonts w:ascii="Times New Roman" w:hAnsi="Times New Roman" w:hint="eastAsia"/>
          <w:sz w:val="32"/>
          <w:szCs w:val="32"/>
        </w:rPr>
        <w:t xml:space="preserve">, </w:t>
      </w:r>
      <w:r w:rsidRPr="00C80A65">
        <w:rPr>
          <w:rFonts w:ascii="Times New Roman" w:hAnsi="Times New Roman"/>
          <w:sz w:val="32"/>
          <w:szCs w:val="32"/>
        </w:rPr>
        <w:t>16:100.</w:t>
      </w:r>
    </w:p>
    <w:p w:rsidR="00C80A65" w:rsidRPr="00C80A65" w:rsidRDefault="00C80A65" w:rsidP="00C80A65">
      <w:pPr>
        <w:pStyle w:val="a6"/>
        <w:numPr>
          <w:ilvl w:val="0"/>
          <w:numId w:val="2"/>
        </w:numPr>
        <w:ind w:firstLineChars="0"/>
        <w:outlineLvl w:val="0"/>
        <w:rPr>
          <w:rFonts w:ascii="Times New Roman" w:hAnsi="Times New Roman"/>
          <w:sz w:val="32"/>
          <w:szCs w:val="32"/>
        </w:rPr>
      </w:pPr>
      <w:r w:rsidRPr="00C80A65">
        <w:rPr>
          <w:rFonts w:ascii="Times New Roman" w:hAnsi="Times New Roman"/>
          <w:b/>
          <w:sz w:val="32"/>
          <w:szCs w:val="32"/>
        </w:rPr>
        <w:t>Mo X</w:t>
      </w:r>
      <w:r w:rsidRPr="00C80A65">
        <w:rPr>
          <w:rFonts w:ascii="Times New Roman" w:hAnsi="Times New Roman" w:hint="eastAsia"/>
          <w:sz w:val="32"/>
          <w:szCs w:val="32"/>
        </w:rPr>
        <w:t>.</w:t>
      </w:r>
      <w:r w:rsidRPr="00C80A65">
        <w:rPr>
          <w:rFonts w:ascii="Times New Roman" w:hAnsi="Times New Roman"/>
          <w:sz w:val="32"/>
          <w:szCs w:val="32"/>
        </w:rPr>
        <w:t>*, Gui C</w:t>
      </w:r>
      <w:r w:rsidRPr="00C80A65">
        <w:rPr>
          <w:rFonts w:ascii="Times New Roman" w:hAnsi="Times New Roman" w:hint="eastAsia"/>
          <w:sz w:val="32"/>
          <w:szCs w:val="32"/>
        </w:rPr>
        <w:t>.</w:t>
      </w:r>
      <w:r w:rsidRPr="00C80A65">
        <w:rPr>
          <w:rFonts w:ascii="Times New Roman" w:hAnsi="Times New Roman"/>
          <w:sz w:val="32"/>
          <w:szCs w:val="32"/>
        </w:rPr>
        <w:t>, Wang Q. Elucidation of a carboxylate O-methyltransferase NcmP in nocamycin</w:t>
      </w:r>
      <w:r w:rsidRPr="00C80A65">
        <w:rPr>
          <w:rFonts w:ascii="Times New Roman" w:hAnsi="Times New Roman" w:hint="eastAsia"/>
          <w:sz w:val="32"/>
          <w:szCs w:val="32"/>
        </w:rPr>
        <w:t xml:space="preserve"> </w:t>
      </w:r>
      <w:r w:rsidRPr="00C80A65">
        <w:rPr>
          <w:rFonts w:ascii="Times New Roman" w:hAnsi="Times New Roman"/>
          <w:sz w:val="32"/>
          <w:szCs w:val="32"/>
        </w:rPr>
        <w:t>biosynthetic pathway</w:t>
      </w:r>
      <w:r w:rsidRPr="00C80A65">
        <w:rPr>
          <w:rFonts w:ascii="Times New Roman" w:hAnsi="Times New Roman" w:hint="eastAsia"/>
          <w:sz w:val="32"/>
          <w:szCs w:val="32"/>
        </w:rPr>
        <w:t xml:space="preserve">. </w:t>
      </w:r>
      <w:r w:rsidRPr="00C80A65">
        <w:rPr>
          <w:rFonts w:ascii="Times New Roman" w:hAnsi="Times New Roman"/>
          <w:b/>
          <w:i/>
          <w:sz w:val="32"/>
          <w:szCs w:val="32"/>
        </w:rPr>
        <w:t>Bioorganic &amp; Medicinal Chemistry Letters</w:t>
      </w:r>
      <w:r w:rsidRPr="00C80A65">
        <w:rPr>
          <w:rFonts w:ascii="Times New Roman" w:hAnsi="Times New Roman" w:hint="eastAsia"/>
          <w:sz w:val="32"/>
          <w:szCs w:val="32"/>
        </w:rPr>
        <w:t>, 2017,</w:t>
      </w:r>
      <w:r w:rsidRPr="00C80A65">
        <w:rPr>
          <w:rFonts w:ascii="Times New Roman" w:hAnsi="Times New Roman"/>
          <w:sz w:val="32"/>
          <w:szCs w:val="32"/>
        </w:rPr>
        <w:t xml:space="preserve"> </w:t>
      </w:r>
      <w:r w:rsidRPr="00C80A65">
        <w:rPr>
          <w:rFonts w:ascii="Times New Roman" w:hAnsi="Times New Roman" w:hint="eastAsia"/>
          <w:sz w:val="32"/>
          <w:szCs w:val="32"/>
        </w:rPr>
        <w:t xml:space="preserve">27(18): </w:t>
      </w:r>
      <w:r w:rsidRPr="00C80A65">
        <w:rPr>
          <w:rFonts w:ascii="Times New Roman" w:hAnsi="Times New Roman"/>
          <w:sz w:val="32"/>
          <w:szCs w:val="32"/>
        </w:rPr>
        <w:t xml:space="preserve">4431-4435. </w:t>
      </w:r>
    </w:p>
    <w:p w:rsidR="00C80A65" w:rsidRPr="00C80A65" w:rsidRDefault="00C80A65" w:rsidP="00C80A65">
      <w:pPr>
        <w:pStyle w:val="a6"/>
        <w:numPr>
          <w:ilvl w:val="0"/>
          <w:numId w:val="2"/>
        </w:numPr>
        <w:ind w:firstLineChars="0"/>
        <w:outlineLvl w:val="0"/>
        <w:rPr>
          <w:rFonts w:ascii="Times New Roman" w:hAnsi="Times New Roman"/>
          <w:sz w:val="32"/>
          <w:szCs w:val="32"/>
        </w:rPr>
      </w:pPr>
      <w:r w:rsidRPr="00C80A65">
        <w:rPr>
          <w:rFonts w:ascii="Times New Roman" w:hAnsi="Times New Roman"/>
          <w:sz w:val="32"/>
          <w:szCs w:val="32"/>
        </w:rPr>
        <w:t>Gui C.</w:t>
      </w:r>
      <w:r w:rsidRPr="00C80A65">
        <w:rPr>
          <w:rFonts w:ascii="Times New Roman" w:hAnsi="Times New Roman" w:hint="eastAsia"/>
          <w:sz w:val="32"/>
          <w:szCs w:val="32"/>
          <w:vertAlign w:val="superscript"/>
        </w:rPr>
        <w:t>#</w:t>
      </w:r>
      <w:r w:rsidRPr="00C80A65">
        <w:rPr>
          <w:rFonts w:ascii="Times New Roman" w:hAnsi="Times New Roman"/>
          <w:sz w:val="32"/>
          <w:szCs w:val="32"/>
        </w:rPr>
        <w:t>, Li Q.</w:t>
      </w:r>
      <w:r w:rsidRPr="00C80A65">
        <w:rPr>
          <w:rFonts w:ascii="Times New Roman" w:hAnsi="Times New Roman" w:hint="eastAsia"/>
          <w:sz w:val="32"/>
          <w:szCs w:val="32"/>
          <w:vertAlign w:val="superscript"/>
        </w:rPr>
        <w:t xml:space="preserve"> #</w:t>
      </w:r>
      <w:r w:rsidRPr="00C80A65">
        <w:rPr>
          <w:rFonts w:ascii="Times New Roman" w:hAnsi="Times New Roman"/>
          <w:sz w:val="32"/>
          <w:szCs w:val="32"/>
        </w:rPr>
        <w:t xml:space="preserve">, </w:t>
      </w:r>
      <w:r w:rsidRPr="00C80A65">
        <w:rPr>
          <w:rFonts w:ascii="Times New Roman" w:hAnsi="Times New Roman"/>
          <w:b/>
          <w:sz w:val="32"/>
          <w:szCs w:val="32"/>
        </w:rPr>
        <w:t>Mo X</w:t>
      </w:r>
      <w:r w:rsidRPr="00C80A65">
        <w:rPr>
          <w:rFonts w:ascii="Times New Roman" w:hAnsi="Times New Roman"/>
          <w:sz w:val="32"/>
          <w:szCs w:val="32"/>
        </w:rPr>
        <w:t>.</w:t>
      </w:r>
      <w:r w:rsidRPr="00C80A65">
        <w:rPr>
          <w:rFonts w:ascii="Times New Roman" w:hAnsi="Times New Roman" w:hint="eastAsia"/>
          <w:sz w:val="32"/>
          <w:szCs w:val="32"/>
          <w:vertAlign w:val="superscript"/>
        </w:rPr>
        <w:t>#</w:t>
      </w:r>
      <w:r w:rsidRPr="00C80A65">
        <w:rPr>
          <w:rFonts w:ascii="Times New Roman" w:hAnsi="Times New Roman"/>
          <w:sz w:val="32"/>
          <w:szCs w:val="32"/>
        </w:rPr>
        <w:t xml:space="preserve"> (</w:t>
      </w:r>
      <w:r w:rsidRPr="00C80A65">
        <w:rPr>
          <w:rFonts w:ascii="Times New Roman" w:hAnsi="Times New Roman" w:hint="eastAsia"/>
          <w:sz w:val="32"/>
          <w:szCs w:val="32"/>
        </w:rPr>
        <w:t>co-first author</w:t>
      </w:r>
      <w:r w:rsidRPr="00C80A65">
        <w:rPr>
          <w:rFonts w:ascii="Times New Roman" w:hAnsi="Times New Roman"/>
          <w:sz w:val="32"/>
          <w:szCs w:val="32"/>
        </w:rPr>
        <w:t>), Qin X., Ma J., Ju J.* Discovery of a new family of Dieckmann cyclases essential to tetramic acid and pyridone-based natural products biosynthesis.</w:t>
      </w:r>
      <w:r w:rsidRPr="00C80A65">
        <w:rPr>
          <w:rFonts w:ascii="Times New Roman" w:hAnsi="Times New Roman"/>
          <w:b/>
          <w:i/>
          <w:sz w:val="32"/>
          <w:szCs w:val="32"/>
        </w:rPr>
        <w:t xml:space="preserve"> Org. Lett.</w:t>
      </w:r>
      <w:r w:rsidRPr="00C80A65">
        <w:rPr>
          <w:rFonts w:ascii="Times New Roman" w:hAnsi="Times New Roman"/>
          <w:sz w:val="32"/>
          <w:szCs w:val="32"/>
        </w:rPr>
        <w:t xml:space="preserve">, 2015, 17 (3):628–631. </w:t>
      </w:r>
    </w:p>
    <w:p w:rsidR="00C80A65" w:rsidRPr="00C80A65" w:rsidRDefault="00C80A65" w:rsidP="00C80A65">
      <w:pPr>
        <w:pStyle w:val="a6"/>
        <w:numPr>
          <w:ilvl w:val="0"/>
          <w:numId w:val="2"/>
        </w:numPr>
        <w:ind w:firstLineChars="0"/>
        <w:outlineLvl w:val="0"/>
        <w:rPr>
          <w:rFonts w:ascii="Times New Roman" w:hAnsi="Times New Roman"/>
          <w:sz w:val="32"/>
          <w:szCs w:val="32"/>
        </w:rPr>
      </w:pPr>
      <w:r w:rsidRPr="00C80A65">
        <w:rPr>
          <w:rFonts w:ascii="Times New Roman" w:hAnsi="Times New Roman"/>
          <w:b/>
          <w:sz w:val="32"/>
          <w:szCs w:val="32"/>
        </w:rPr>
        <w:t>Mo X</w:t>
      </w:r>
      <w:r w:rsidRPr="00C80A65">
        <w:rPr>
          <w:rFonts w:ascii="Times New Roman" w:hAnsi="Times New Roman"/>
          <w:sz w:val="32"/>
          <w:szCs w:val="32"/>
        </w:rPr>
        <w:t xml:space="preserve">., Li Q., Ju J.* Naturally occurring tetramic acid products: isolation, structure elucidation and biological </w:t>
      </w:r>
      <w:r w:rsidRPr="00C80A65">
        <w:rPr>
          <w:rFonts w:ascii="Times New Roman" w:hAnsi="Times New Roman"/>
          <w:sz w:val="32"/>
          <w:szCs w:val="32"/>
        </w:rPr>
        <w:lastRenderedPageBreak/>
        <w:t xml:space="preserve">activity. </w:t>
      </w:r>
      <w:r w:rsidRPr="00C80A65">
        <w:rPr>
          <w:rFonts w:ascii="Times New Roman" w:hAnsi="Times New Roman"/>
          <w:b/>
          <w:i/>
          <w:sz w:val="32"/>
          <w:szCs w:val="32"/>
        </w:rPr>
        <w:t>RSC Adv</w:t>
      </w:r>
      <w:r w:rsidRPr="00C80A65">
        <w:rPr>
          <w:rFonts w:ascii="Times New Roman" w:hAnsi="Times New Roman"/>
          <w:sz w:val="32"/>
          <w:szCs w:val="32"/>
        </w:rPr>
        <w:t xml:space="preserve">., 2014, 4: 50566-50593. </w:t>
      </w:r>
    </w:p>
    <w:p w:rsidR="00C80A65" w:rsidRPr="00C80A65" w:rsidRDefault="00C80A65" w:rsidP="00C80A65">
      <w:pPr>
        <w:pStyle w:val="a6"/>
        <w:numPr>
          <w:ilvl w:val="0"/>
          <w:numId w:val="2"/>
        </w:numPr>
        <w:ind w:firstLineChars="0"/>
        <w:outlineLvl w:val="0"/>
        <w:rPr>
          <w:rFonts w:ascii="Times New Roman" w:hAnsi="Times New Roman"/>
          <w:sz w:val="32"/>
          <w:szCs w:val="32"/>
        </w:rPr>
      </w:pPr>
      <w:r w:rsidRPr="00C80A65">
        <w:rPr>
          <w:rFonts w:ascii="Times New Roman" w:hAnsi="Times New Roman"/>
          <w:b/>
          <w:iCs/>
          <w:sz w:val="32"/>
          <w:szCs w:val="32"/>
        </w:rPr>
        <w:t>Mo</w:t>
      </w:r>
      <w:r w:rsidRPr="00C80A65">
        <w:rPr>
          <w:rFonts w:ascii="Times New Roman" w:hAnsi="Times New Roman" w:hint="eastAsia"/>
          <w:b/>
          <w:iCs/>
          <w:sz w:val="32"/>
          <w:szCs w:val="32"/>
        </w:rPr>
        <w:t xml:space="preserve"> X</w:t>
      </w:r>
      <w:r w:rsidRPr="00C80A65">
        <w:rPr>
          <w:rFonts w:ascii="Times New Roman" w:hAnsi="Times New Roman" w:hint="eastAsia"/>
          <w:iCs/>
          <w:sz w:val="32"/>
          <w:szCs w:val="32"/>
        </w:rPr>
        <w:t>,</w:t>
      </w:r>
      <w:r w:rsidRPr="00C80A65">
        <w:rPr>
          <w:rFonts w:ascii="Times New Roman" w:hAnsi="Times New Roman"/>
          <w:iCs/>
          <w:sz w:val="32"/>
          <w:szCs w:val="32"/>
        </w:rPr>
        <w:t xml:space="preserve"> Ma</w:t>
      </w:r>
      <w:r w:rsidRPr="00C80A65">
        <w:rPr>
          <w:rFonts w:ascii="Times New Roman" w:hAnsi="Times New Roman" w:hint="eastAsia"/>
          <w:iCs/>
          <w:sz w:val="32"/>
          <w:szCs w:val="32"/>
        </w:rPr>
        <w:t xml:space="preserve"> J, </w:t>
      </w:r>
      <w:r w:rsidRPr="00C80A65">
        <w:rPr>
          <w:rFonts w:ascii="Times New Roman" w:hAnsi="Times New Roman"/>
          <w:iCs/>
          <w:sz w:val="32"/>
          <w:szCs w:val="32"/>
        </w:rPr>
        <w:t>Huang</w:t>
      </w:r>
      <w:r w:rsidRPr="00C80A65">
        <w:rPr>
          <w:rFonts w:ascii="Times New Roman" w:hAnsi="Times New Roman" w:hint="eastAsia"/>
          <w:iCs/>
          <w:sz w:val="32"/>
          <w:szCs w:val="32"/>
        </w:rPr>
        <w:t xml:space="preserve"> H,</w:t>
      </w:r>
      <w:r w:rsidRPr="00C80A65">
        <w:rPr>
          <w:rFonts w:ascii="Times New Roman" w:hAnsi="Times New Roman"/>
          <w:iCs/>
          <w:sz w:val="32"/>
          <w:szCs w:val="32"/>
        </w:rPr>
        <w:t xml:space="preserve"> Wang</w:t>
      </w:r>
      <w:r w:rsidRPr="00C80A65">
        <w:rPr>
          <w:rFonts w:ascii="Times New Roman" w:hAnsi="Times New Roman" w:hint="eastAsia"/>
          <w:iCs/>
          <w:sz w:val="32"/>
          <w:szCs w:val="32"/>
        </w:rPr>
        <w:t xml:space="preserve"> B</w:t>
      </w:r>
      <w:r w:rsidRPr="00C80A65">
        <w:rPr>
          <w:rFonts w:ascii="Times New Roman" w:hAnsi="Times New Roman"/>
          <w:iCs/>
          <w:sz w:val="32"/>
          <w:szCs w:val="32"/>
        </w:rPr>
        <w:t xml:space="preserve">, </w:t>
      </w:r>
      <w:r w:rsidRPr="00C80A65">
        <w:rPr>
          <w:rFonts w:ascii="Times New Roman" w:hAnsi="Times New Roman" w:hint="eastAsia"/>
          <w:iCs/>
          <w:sz w:val="32"/>
          <w:szCs w:val="32"/>
        </w:rPr>
        <w:t xml:space="preserve">Song </w:t>
      </w:r>
      <w:r w:rsidRPr="00C80A65">
        <w:rPr>
          <w:rFonts w:ascii="Times New Roman" w:hAnsi="Times New Roman"/>
          <w:iCs/>
          <w:sz w:val="32"/>
          <w:szCs w:val="32"/>
        </w:rPr>
        <w:t>Y,</w:t>
      </w:r>
      <w:r w:rsidRPr="00C80A65">
        <w:rPr>
          <w:rFonts w:ascii="Times New Roman" w:hAnsi="Times New Roman" w:hint="eastAsia"/>
          <w:iCs/>
          <w:sz w:val="32"/>
          <w:szCs w:val="32"/>
        </w:rPr>
        <w:t xml:space="preserve"> </w:t>
      </w:r>
      <w:r w:rsidRPr="00C80A65">
        <w:rPr>
          <w:rFonts w:ascii="Times New Roman" w:hAnsi="Times New Roman"/>
          <w:iCs/>
          <w:sz w:val="32"/>
          <w:szCs w:val="32"/>
        </w:rPr>
        <w:t>Zhang</w:t>
      </w:r>
      <w:r w:rsidRPr="00C80A65">
        <w:rPr>
          <w:rFonts w:ascii="Times New Roman" w:hAnsi="Times New Roman" w:hint="eastAsia"/>
          <w:iCs/>
          <w:sz w:val="32"/>
          <w:szCs w:val="32"/>
        </w:rPr>
        <w:t xml:space="preserve"> S</w:t>
      </w:r>
      <w:r w:rsidRPr="00C80A65">
        <w:rPr>
          <w:rFonts w:ascii="Times New Roman" w:hAnsi="Times New Roman"/>
          <w:iCs/>
          <w:sz w:val="32"/>
          <w:szCs w:val="32"/>
        </w:rPr>
        <w:t>,</w:t>
      </w:r>
      <w:r w:rsidRPr="00C80A65">
        <w:rPr>
          <w:rFonts w:ascii="Times New Roman" w:hAnsi="Times New Roman" w:hint="eastAsia"/>
          <w:iCs/>
          <w:sz w:val="32"/>
          <w:szCs w:val="32"/>
        </w:rPr>
        <w:t xml:space="preserve"> </w:t>
      </w:r>
      <w:r w:rsidRPr="00C80A65">
        <w:rPr>
          <w:rFonts w:ascii="Times New Roman" w:hAnsi="Times New Roman"/>
          <w:iCs/>
          <w:sz w:val="32"/>
          <w:szCs w:val="32"/>
        </w:rPr>
        <w:t>Zhang</w:t>
      </w:r>
      <w:r w:rsidRPr="00C80A65">
        <w:rPr>
          <w:rFonts w:ascii="Times New Roman" w:hAnsi="Times New Roman" w:hint="eastAsia"/>
          <w:iCs/>
          <w:sz w:val="32"/>
          <w:szCs w:val="32"/>
        </w:rPr>
        <w:t xml:space="preserve"> C,</w:t>
      </w:r>
      <w:r w:rsidRPr="00C80A65">
        <w:rPr>
          <w:rFonts w:ascii="Times New Roman" w:hAnsi="Times New Roman"/>
          <w:iCs/>
          <w:sz w:val="32"/>
          <w:szCs w:val="32"/>
        </w:rPr>
        <w:t xml:space="preserve"> Ju J</w:t>
      </w:r>
      <w:r w:rsidRPr="00C80A65">
        <w:rPr>
          <w:rFonts w:ascii="Times New Roman" w:hAnsi="Times New Roman" w:hint="eastAsia"/>
          <w:iCs/>
          <w:sz w:val="32"/>
          <w:szCs w:val="32"/>
        </w:rPr>
        <w:t>*</w:t>
      </w:r>
      <w:r w:rsidRPr="00C80A65">
        <w:rPr>
          <w:rFonts w:ascii="Times New Roman" w:hAnsi="Times New Roman"/>
          <w:iCs/>
          <w:sz w:val="32"/>
          <w:szCs w:val="32"/>
        </w:rPr>
        <w:t>.</w:t>
      </w:r>
      <w:r w:rsidRPr="00C80A65">
        <w:rPr>
          <w:rFonts w:ascii="Times New Roman" w:hAnsi="Times New Roman" w:cs="Times New Roman"/>
          <w:iCs/>
          <w:sz w:val="32"/>
          <w:szCs w:val="32"/>
        </w:rPr>
        <w:t>Δ11,12 -</w:t>
      </w:r>
      <w:r w:rsidRPr="00C80A65">
        <w:rPr>
          <w:rFonts w:ascii="Times New Roman" w:hAnsi="Times New Roman" w:hint="eastAsia"/>
          <w:iCs/>
          <w:sz w:val="32"/>
          <w:szCs w:val="32"/>
        </w:rPr>
        <w:t>d</w:t>
      </w:r>
      <w:r w:rsidRPr="00C80A65">
        <w:rPr>
          <w:rFonts w:ascii="Times New Roman" w:hAnsi="Times New Roman"/>
          <w:iCs/>
          <w:sz w:val="32"/>
          <w:szCs w:val="32"/>
        </w:rPr>
        <w:t xml:space="preserve">ouble </w:t>
      </w:r>
      <w:r w:rsidRPr="00C80A65">
        <w:rPr>
          <w:rFonts w:ascii="Times New Roman" w:hAnsi="Times New Roman" w:hint="eastAsia"/>
          <w:iCs/>
          <w:sz w:val="32"/>
          <w:szCs w:val="32"/>
        </w:rPr>
        <w:t>b</w:t>
      </w:r>
      <w:r w:rsidRPr="00C80A65">
        <w:rPr>
          <w:rFonts w:ascii="Times New Roman" w:hAnsi="Times New Roman"/>
          <w:iCs/>
          <w:sz w:val="32"/>
          <w:szCs w:val="32"/>
        </w:rPr>
        <w:t xml:space="preserve">ond </w:t>
      </w:r>
      <w:r w:rsidRPr="00C80A65">
        <w:rPr>
          <w:rFonts w:ascii="Times New Roman" w:hAnsi="Times New Roman" w:hint="eastAsia"/>
          <w:iCs/>
          <w:sz w:val="32"/>
          <w:szCs w:val="32"/>
        </w:rPr>
        <w:t>f</w:t>
      </w:r>
      <w:r w:rsidRPr="00C80A65">
        <w:rPr>
          <w:rFonts w:ascii="Times New Roman" w:hAnsi="Times New Roman"/>
          <w:iCs/>
          <w:sz w:val="32"/>
          <w:szCs w:val="32"/>
        </w:rPr>
        <w:t xml:space="preserve">ormation in </w:t>
      </w:r>
      <w:r w:rsidRPr="00C80A65">
        <w:rPr>
          <w:rFonts w:ascii="Times New Roman" w:hAnsi="Times New Roman" w:hint="eastAsia"/>
          <w:iCs/>
          <w:sz w:val="32"/>
          <w:szCs w:val="32"/>
        </w:rPr>
        <w:t>t</w:t>
      </w:r>
      <w:r w:rsidRPr="00C80A65">
        <w:rPr>
          <w:rFonts w:ascii="Times New Roman" w:hAnsi="Times New Roman"/>
          <w:iCs/>
          <w:sz w:val="32"/>
          <w:szCs w:val="32"/>
        </w:rPr>
        <w:t xml:space="preserve">irandamycin </w:t>
      </w:r>
      <w:r w:rsidRPr="00C80A65">
        <w:rPr>
          <w:rFonts w:ascii="Times New Roman" w:hAnsi="Times New Roman" w:hint="eastAsia"/>
          <w:iCs/>
          <w:sz w:val="32"/>
          <w:szCs w:val="32"/>
        </w:rPr>
        <w:t>b</w:t>
      </w:r>
      <w:r w:rsidRPr="00C80A65">
        <w:rPr>
          <w:rFonts w:ascii="Times New Roman" w:hAnsi="Times New Roman"/>
          <w:iCs/>
          <w:sz w:val="32"/>
          <w:szCs w:val="32"/>
        </w:rPr>
        <w:t xml:space="preserve">iosynthesis is </w:t>
      </w:r>
      <w:r w:rsidRPr="00C80A65">
        <w:rPr>
          <w:rFonts w:ascii="Times New Roman" w:hAnsi="Times New Roman" w:hint="eastAsia"/>
          <w:iCs/>
          <w:sz w:val="32"/>
          <w:szCs w:val="32"/>
        </w:rPr>
        <w:t>a</w:t>
      </w:r>
      <w:r w:rsidRPr="00C80A65">
        <w:rPr>
          <w:rFonts w:ascii="Times New Roman" w:hAnsi="Times New Roman"/>
          <w:iCs/>
          <w:sz w:val="32"/>
          <w:szCs w:val="32"/>
        </w:rPr>
        <w:t>typically</w:t>
      </w:r>
      <w:r w:rsidRPr="00C80A65">
        <w:rPr>
          <w:rFonts w:ascii="Times New Roman" w:hAnsi="Times New Roman" w:hint="eastAsia"/>
          <w:iCs/>
          <w:sz w:val="32"/>
          <w:szCs w:val="32"/>
        </w:rPr>
        <w:t xml:space="preserve"> c</w:t>
      </w:r>
      <w:r w:rsidRPr="00C80A65">
        <w:rPr>
          <w:rFonts w:ascii="Times New Roman" w:hAnsi="Times New Roman"/>
          <w:iCs/>
          <w:sz w:val="32"/>
          <w:szCs w:val="32"/>
        </w:rPr>
        <w:t xml:space="preserve">atalyzed by TrdE, a </w:t>
      </w:r>
      <w:r w:rsidRPr="00C80A65">
        <w:rPr>
          <w:rFonts w:ascii="Times New Roman" w:hAnsi="Times New Roman" w:hint="eastAsia"/>
          <w:iCs/>
          <w:sz w:val="32"/>
          <w:szCs w:val="32"/>
        </w:rPr>
        <w:t>g</w:t>
      </w:r>
      <w:r w:rsidRPr="00C80A65">
        <w:rPr>
          <w:rFonts w:ascii="Times New Roman" w:hAnsi="Times New Roman"/>
          <w:iCs/>
          <w:sz w:val="32"/>
          <w:szCs w:val="32"/>
        </w:rPr>
        <w:t>lyco</w:t>
      </w:r>
      <w:r w:rsidRPr="00C80A65">
        <w:rPr>
          <w:rFonts w:ascii="Times New Roman" w:hAnsi="Times New Roman" w:hint="eastAsia"/>
          <w:iCs/>
          <w:sz w:val="32"/>
          <w:szCs w:val="32"/>
        </w:rPr>
        <w:t>side h</w:t>
      </w:r>
      <w:r w:rsidRPr="00C80A65">
        <w:rPr>
          <w:rFonts w:ascii="Times New Roman" w:hAnsi="Times New Roman"/>
          <w:iCs/>
          <w:sz w:val="32"/>
          <w:szCs w:val="32"/>
        </w:rPr>
        <w:t xml:space="preserve">ydrolase </w:t>
      </w:r>
      <w:r w:rsidRPr="00C80A65">
        <w:rPr>
          <w:rFonts w:ascii="Times New Roman" w:hAnsi="Times New Roman" w:hint="eastAsia"/>
          <w:iCs/>
          <w:sz w:val="32"/>
          <w:szCs w:val="32"/>
        </w:rPr>
        <w:t>f</w:t>
      </w:r>
      <w:r w:rsidRPr="00C80A65">
        <w:rPr>
          <w:rFonts w:ascii="Times New Roman" w:hAnsi="Times New Roman"/>
          <w:iCs/>
          <w:sz w:val="32"/>
          <w:szCs w:val="32"/>
        </w:rPr>
        <w:t xml:space="preserve">amily </w:t>
      </w:r>
      <w:r w:rsidRPr="00C80A65">
        <w:rPr>
          <w:rFonts w:ascii="Times New Roman" w:hAnsi="Times New Roman" w:hint="eastAsia"/>
          <w:iCs/>
          <w:sz w:val="32"/>
          <w:szCs w:val="32"/>
        </w:rPr>
        <w:t>e</w:t>
      </w:r>
      <w:r w:rsidRPr="00C80A65">
        <w:rPr>
          <w:rFonts w:ascii="Times New Roman" w:hAnsi="Times New Roman"/>
          <w:iCs/>
          <w:sz w:val="32"/>
          <w:szCs w:val="32"/>
        </w:rPr>
        <w:t>nzyme</w:t>
      </w:r>
      <w:r w:rsidRPr="00C80A65">
        <w:rPr>
          <w:rFonts w:ascii="Times New Roman" w:hAnsi="Times New Roman" w:hint="eastAsia"/>
          <w:iCs/>
          <w:sz w:val="32"/>
          <w:szCs w:val="32"/>
        </w:rPr>
        <w:t xml:space="preserve">. </w:t>
      </w:r>
      <w:r w:rsidRPr="00C80A65">
        <w:rPr>
          <w:rFonts w:ascii="Times New Roman" w:hAnsi="Times New Roman"/>
          <w:b/>
          <w:i/>
          <w:iCs/>
          <w:sz w:val="32"/>
          <w:szCs w:val="32"/>
        </w:rPr>
        <w:t>J. Am. Chem. Soc.</w:t>
      </w:r>
      <w:r w:rsidRPr="00C80A65">
        <w:rPr>
          <w:rFonts w:ascii="Times New Roman" w:hAnsi="Times New Roman"/>
          <w:iCs/>
          <w:sz w:val="32"/>
          <w:szCs w:val="32"/>
        </w:rPr>
        <w:t>,</w:t>
      </w:r>
      <w:r w:rsidRPr="00C80A65">
        <w:rPr>
          <w:rFonts w:ascii="Times New Roman" w:hAnsi="Times New Roman" w:hint="eastAsia"/>
          <w:iCs/>
          <w:sz w:val="32"/>
          <w:szCs w:val="32"/>
        </w:rPr>
        <w:t xml:space="preserve"> </w:t>
      </w:r>
      <w:r w:rsidRPr="00C80A65">
        <w:rPr>
          <w:rFonts w:ascii="Times New Roman" w:hAnsi="Times New Roman"/>
          <w:iCs/>
          <w:sz w:val="32"/>
          <w:szCs w:val="32"/>
        </w:rPr>
        <w:t>2012,</w:t>
      </w:r>
      <w:r w:rsidRPr="00C80A65">
        <w:rPr>
          <w:rFonts w:ascii="Times New Roman" w:hAnsi="Times New Roman" w:hint="eastAsia"/>
          <w:iCs/>
          <w:sz w:val="32"/>
          <w:szCs w:val="32"/>
        </w:rPr>
        <w:t xml:space="preserve"> </w:t>
      </w:r>
      <w:r w:rsidRPr="00C80A65">
        <w:rPr>
          <w:rFonts w:ascii="Times New Roman" w:hAnsi="Times New Roman"/>
          <w:iCs/>
          <w:sz w:val="32"/>
          <w:szCs w:val="32"/>
        </w:rPr>
        <w:t>134 (6)</w:t>
      </w:r>
      <w:r w:rsidRPr="00C80A65">
        <w:rPr>
          <w:rFonts w:ascii="Times New Roman" w:hAnsi="Times New Roman" w:hint="eastAsia"/>
          <w:iCs/>
          <w:sz w:val="32"/>
          <w:szCs w:val="32"/>
        </w:rPr>
        <w:t>:</w:t>
      </w:r>
      <w:r w:rsidRPr="00C80A65">
        <w:rPr>
          <w:rFonts w:ascii="Times New Roman" w:hAnsi="Times New Roman"/>
          <w:iCs/>
          <w:sz w:val="32"/>
          <w:szCs w:val="32"/>
        </w:rPr>
        <w:t>2844–2847</w:t>
      </w:r>
      <w:r w:rsidRPr="00C80A65">
        <w:rPr>
          <w:rFonts w:ascii="Times New Roman" w:hAnsi="Times New Roman" w:hint="eastAsia"/>
          <w:iCs/>
          <w:sz w:val="32"/>
          <w:szCs w:val="32"/>
        </w:rPr>
        <w:t>.</w:t>
      </w:r>
      <w:r w:rsidRPr="00C80A65">
        <w:rPr>
          <w:rFonts w:ascii="Times New Roman" w:hAnsi="Times New Roman"/>
          <w:iCs/>
          <w:sz w:val="32"/>
          <w:szCs w:val="32"/>
        </w:rPr>
        <w:t xml:space="preserve"> </w:t>
      </w:r>
      <w:r w:rsidRPr="00C80A65">
        <w:rPr>
          <w:rFonts w:ascii="Times New Roman" w:hAnsi="Times New Roman" w:hint="eastAsia"/>
          <w:iCs/>
          <w:sz w:val="32"/>
          <w:szCs w:val="32"/>
        </w:rPr>
        <w:t>(</w:t>
      </w:r>
      <w:r w:rsidRPr="00C80A65">
        <w:rPr>
          <w:rFonts w:ascii="Times New Roman" w:hAnsi="Times New Roman"/>
          <w:iCs/>
          <w:sz w:val="32"/>
          <w:szCs w:val="32"/>
        </w:rPr>
        <w:t xml:space="preserve">Highlighted by </w:t>
      </w:r>
      <w:r w:rsidRPr="00C80A65">
        <w:rPr>
          <w:rFonts w:ascii="Times New Roman" w:hAnsi="Times New Roman"/>
          <w:i/>
          <w:iCs/>
          <w:sz w:val="32"/>
          <w:szCs w:val="32"/>
        </w:rPr>
        <w:t>Nature Chemical Biology</w:t>
      </w:r>
      <w:r w:rsidRPr="00C80A65">
        <w:rPr>
          <w:rFonts w:ascii="Times New Roman" w:hAnsi="Times New Roman"/>
          <w:iCs/>
          <w:sz w:val="32"/>
          <w:szCs w:val="32"/>
        </w:rPr>
        <w:t>, 2012, 8:320.</w:t>
      </w:r>
      <w:r w:rsidRPr="00C80A65">
        <w:rPr>
          <w:rFonts w:ascii="Times New Roman" w:hAnsi="Times New Roman" w:hint="eastAsia"/>
          <w:iCs/>
          <w:sz w:val="32"/>
          <w:szCs w:val="32"/>
        </w:rPr>
        <w:t>)</w:t>
      </w:r>
    </w:p>
    <w:p w:rsidR="00C80A65" w:rsidRPr="00C80A65" w:rsidRDefault="00C80A65" w:rsidP="00C80A65">
      <w:pPr>
        <w:pStyle w:val="a6"/>
        <w:numPr>
          <w:ilvl w:val="0"/>
          <w:numId w:val="2"/>
        </w:numPr>
        <w:ind w:firstLineChars="0"/>
        <w:outlineLvl w:val="0"/>
        <w:rPr>
          <w:rFonts w:ascii="Times New Roman" w:hAnsi="Times New Roman"/>
          <w:sz w:val="32"/>
          <w:szCs w:val="32"/>
        </w:rPr>
      </w:pPr>
      <w:r w:rsidRPr="00C80A65">
        <w:rPr>
          <w:rFonts w:ascii="Times New Roman" w:hAnsi="Times New Roman"/>
          <w:b/>
          <w:iCs/>
          <w:sz w:val="32"/>
          <w:szCs w:val="32"/>
        </w:rPr>
        <w:t>Mo</w:t>
      </w:r>
      <w:r w:rsidRPr="00C80A65">
        <w:rPr>
          <w:rFonts w:ascii="Times New Roman" w:hAnsi="Times New Roman" w:hint="eastAsia"/>
          <w:b/>
          <w:iCs/>
          <w:sz w:val="32"/>
          <w:szCs w:val="32"/>
        </w:rPr>
        <w:t xml:space="preserve"> X,</w:t>
      </w:r>
      <w:r w:rsidRPr="00C80A65">
        <w:rPr>
          <w:rFonts w:ascii="Times New Roman" w:hAnsi="Times New Roman"/>
          <w:iCs/>
          <w:sz w:val="32"/>
          <w:szCs w:val="32"/>
        </w:rPr>
        <w:t xml:space="preserve"> Huang</w:t>
      </w:r>
      <w:r w:rsidRPr="00C80A65">
        <w:rPr>
          <w:rFonts w:ascii="Times New Roman" w:hAnsi="Times New Roman" w:hint="eastAsia"/>
          <w:iCs/>
          <w:sz w:val="32"/>
          <w:szCs w:val="32"/>
        </w:rPr>
        <w:t xml:space="preserve"> H,</w:t>
      </w:r>
      <w:r w:rsidRPr="00C80A65">
        <w:rPr>
          <w:rFonts w:ascii="Times New Roman" w:hAnsi="Times New Roman"/>
          <w:iCs/>
          <w:sz w:val="32"/>
          <w:szCs w:val="32"/>
        </w:rPr>
        <w:t xml:space="preserve"> Ma</w:t>
      </w:r>
      <w:r w:rsidRPr="00C80A65">
        <w:rPr>
          <w:rFonts w:ascii="Times New Roman" w:hAnsi="Times New Roman" w:hint="eastAsia"/>
          <w:iCs/>
          <w:sz w:val="32"/>
          <w:szCs w:val="32"/>
        </w:rPr>
        <w:t xml:space="preserve"> J, </w:t>
      </w:r>
      <w:r w:rsidRPr="00C80A65">
        <w:rPr>
          <w:rFonts w:ascii="Times New Roman" w:hAnsi="Times New Roman"/>
          <w:iCs/>
          <w:sz w:val="32"/>
          <w:szCs w:val="32"/>
        </w:rPr>
        <w:t>Wang Z</w:t>
      </w:r>
      <w:r w:rsidRPr="00C80A65">
        <w:rPr>
          <w:rFonts w:ascii="Times New Roman" w:hAnsi="Times New Roman" w:hint="eastAsia"/>
          <w:iCs/>
          <w:sz w:val="32"/>
          <w:szCs w:val="32"/>
        </w:rPr>
        <w:t xml:space="preserve">, </w:t>
      </w:r>
      <w:r w:rsidRPr="00C80A65">
        <w:rPr>
          <w:rFonts w:ascii="Times New Roman" w:hAnsi="Times New Roman"/>
          <w:iCs/>
          <w:sz w:val="32"/>
          <w:szCs w:val="32"/>
        </w:rPr>
        <w:t>Wang</w:t>
      </w:r>
      <w:r w:rsidRPr="00C80A65">
        <w:rPr>
          <w:rFonts w:ascii="Times New Roman" w:hAnsi="Times New Roman" w:hint="eastAsia"/>
          <w:iCs/>
          <w:sz w:val="32"/>
          <w:szCs w:val="32"/>
        </w:rPr>
        <w:t xml:space="preserve"> B</w:t>
      </w:r>
      <w:r w:rsidRPr="00C80A65">
        <w:rPr>
          <w:rFonts w:ascii="Times New Roman" w:hAnsi="Times New Roman"/>
          <w:iCs/>
          <w:sz w:val="32"/>
          <w:szCs w:val="32"/>
        </w:rPr>
        <w:t>, Zhang S, Zhang</w:t>
      </w:r>
      <w:r w:rsidRPr="00C80A65">
        <w:rPr>
          <w:rFonts w:ascii="Times New Roman" w:hAnsi="Times New Roman" w:hint="eastAsia"/>
          <w:iCs/>
          <w:sz w:val="32"/>
          <w:szCs w:val="32"/>
        </w:rPr>
        <w:t xml:space="preserve"> C, J</w:t>
      </w:r>
      <w:r w:rsidRPr="00C80A65">
        <w:rPr>
          <w:rFonts w:ascii="Times New Roman" w:hAnsi="Times New Roman"/>
          <w:iCs/>
          <w:sz w:val="32"/>
          <w:szCs w:val="32"/>
        </w:rPr>
        <w:t>u J</w:t>
      </w:r>
      <w:r w:rsidRPr="00C80A65">
        <w:rPr>
          <w:rFonts w:ascii="Times New Roman" w:hAnsi="Times New Roman" w:hint="eastAsia"/>
          <w:iCs/>
          <w:sz w:val="32"/>
          <w:szCs w:val="32"/>
        </w:rPr>
        <w:t>*.</w:t>
      </w:r>
      <w:r w:rsidRPr="00C80A65">
        <w:rPr>
          <w:rFonts w:ascii="Times New Roman" w:hAnsi="Times New Roman"/>
          <w:iCs/>
          <w:sz w:val="32"/>
          <w:szCs w:val="32"/>
        </w:rPr>
        <w:t xml:space="preserve"> Characterization of TrdL as a 10-</w:t>
      </w:r>
      <w:r w:rsidRPr="00C80A65">
        <w:rPr>
          <w:rFonts w:ascii="Times New Roman" w:hAnsi="Times New Roman" w:hint="eastAsia"/>
          <w:iCs/>
          <w:sz w:val="32"/>
          <w:szCs w:val="32"/>
        </w:rPr>
        <w:t>h</w:t>
      </w:r>
      <w:r w:rsidRPr="00C80A65">
        <w:rPr>
          <w:rFonts w:ascii="Times New Roman" w:hAnsi="Times New Roman"/>
          <w:iCs/>
          <w:sz w:val="32"/>
          <w:szCs w:val="32"/>
        </w:rPr>
        <w:t xml:space="preserve">ydroxy </w:t>
      </w:r>
      <w:r w:rsidRPr="00C80A65">
        <w:rPr>
          <w:rFonts w:ascii="Times New Roman" w:hAnsi="Times New Roman" w:hint="eastAsia"/>
          <w:iCs/>
          <w:sz w:val="32"/>
          <w:szCs w:val="32"/>
        </w:rPr>
        <w:t>d</w:t>
      </w:r>
      <w:r w:rsidRPr="00C80A65">
        <w:rPr>
          <w:rFonts w:ascii="Times New Roman" w:hAnsi="Times New Roman"/>
          <w:iCs/>
          <w:sz w:val="32"/>
          <w:szCs w:val="32"/>
        </w:rPr>
        <w:t xml:space="preserve">ehydrogenase and </w:t>
      </w:r>
      <w:r w:rsidRPr="00C80A65">
        <w:rPr>
          <w:rFonts w:ascii="Times New Roman" w:hAnsi="Times New Roman" w:hint="eastAsia"/>
          <w:iCs/>
          <w:sz w:val="32"/>
          <w:szCs w:val="32"/>
        </w:rPr>
        <w:t>g</w:t>
      </w:r>
      <w:r w:rsidRPr="00C80A65">
        <w:rPr>
          <w:rFonts w:ascii="Times New Roman" w:hAnsi="Times New Roman"/>
          <w:iCs/>
          <w:sz w:val="32"/>
          <w:szCs w:val="32"/>
        </w:rPr>
        <w:t xml:space="preserve">eneration of </w:t>
      </w:r>
      <w:r w:rsidRPr="00C80A65">
        <w:rPr>
          <w:rFonts w:ascii="Times New Roman" w:hAnsi="Times New Roman" w:hint="eastAsia"/>
          <w:iCs/>
          <w:sz w:val="32"/>
          <w:szCs w:val="32"/>
        </w:rPr>
        <w:t>n</w:t>
      </w:r>
      <w:r w:rsidRPr="00C80A65">
        <w:rPr>
          <w:rFonts w:ascii="Times New Roman" w:hAnsi="Times New Roman"/>
          <w:iCs/>
          <w:sz w:val="32"/>
          <w:szCs w:val="32"/>
        </w:rPr>
        <w:t xml:space="preserve">ew </w:t>
      </w:r>
      <w:r w:rsidRPr="00C80A65">
        <w:rPr>
          <w:rFonts w:ascii="Times New Roman" w:hAnsi="Times New Roman" w:hint="eastAsia"/>
          <w:iCs/>
          <w:sz w:val="32"/>
          <w:szCs w:val="32"/>
        </w:rPr>
        <w:t>a</w:t>
      </w:r>
      <w:r w:rsidRPr="00C80A65">
        <w:rPr>
          <w:rFonts w:ascii="Times New Roman" w:hAnsi="Times New Roman"/>
          <w:iCs/>
          <w:sz w:val="32"/>
          <w:szCs w:val="32"/>
        </w:rPr>
        <w:t xml:space="preserve">nalogues from a </w:t>
      </w:r>
      <w:r w:rsidRPr="00C80A65">
        <w:rPr>
          <w:rFonts w:ascii="Times New Roman" w:hAnsi="Times New Roman" w:hint="eastAsia"/>
          <w:iCs/>
          <w:sz w:val="32"/>
          <w:szCs w:val="32"/>
        </w:rPr>
        <w:t>t</w:t>
      </w:r>
      <w:r w:rsidRPr="00C80A65">
        <w:rPr>
          <w:rFonts w:ascii="Times New Roman" w:hAnsi="Times New Roman"/>
          <w:iCs/>
          <w:sz w:val="32"/>
          <w:szCs w:val="32"/>
        </w:rPr>
        <w:t xml:space="preserve">irandamycin </w:t>
      </w:r>
      <w:r w:rsidRPr="00C80A65">
        <w:rPr>
          <w:rFonts w:ascii="Times New Roman" w:hAnsi="Times New Roman" w:hint="eastAsia"/>
          <w:iCs/>
          <w:sz w:val="32"/>
          <w:szCs w:val="32"/>
        </w:rPr>
        <w:t>b</w:t>
      </w:r>
      <w:r w:rsidRPr="00C80A65">
        <w:rPr>
          <w:rFonts w:ascii="Times New Roman" w:hAnsi="Times New Roman"/>
          <w:iCs/>
          <w:sz w:val="32"/>
          <w:szCs w:val="32"/>
        </w:rPr>
        <w:t xml:space="preserve">iosynthetic </w:t>
      </w:r>
      <w:r w:rsidRPr="00C80A65">
        <w:rPr>
          <w:rFonts w:ascii="Times New Roman" w:hAnsi="Times New Roman" w:hint="eastAsia"/>
          <w:iCs/>
          <w:sz w:val="32"/>
          <w:szCs w:val="32"/>
        </w:rPr>
        <w:t>p</w:t>
      </w:r>
      <w:r w:rsidRPr="00C80A65">
        <w:rPr>
          <w:rFonts w:ascii="Times New Roman" w:hAnsi="Times New Roman"/>
          <w:iCs/>
          <w:sz w:val="32"/>
          <w:szCs w:val="32"/>
        </w:rPr>
        <w:t>athway</w:t>
      </w:r>
      <w:r w:rsidRPr="00C80A65">
        <w:rPr>
          <w:rFonts w:ascii="Times New Roman" w:hAnsi="Times New Roman" w:hint="eastAsia"/>
          <w:iCs/>
          <w:sz w:val="32"/>
          <w:szCs w:val="32"/>
        </w:rPr>
        <w:t>.</w:t>
      </w:r>
      <w:r w:rsidRPr="00C80A65">
        <w:rPr>
          <w:rFonts w:ascii="Times New Roman" w:hAnsi="Times New Roman"/>
          <w:iCs/>
          <w:sz w:val="32"/>
          <w:szCs w:val="32"/>
        </w:rPr>
        <w:t xml:space="preserve"> </w:t>
      </w:r>
      <w:r w:rsidRPr="00C80A65">
        <w:rPr>
          <w:rFonts w:ascii="Times New Roman" w:hAnsi="Times New Roman"/>
          <w:b/>
          <w:i/>
          <w:iCs/>
          <w:sz w:val="32"/>
          <w:szCs w:val="32"/>
        </w:rPr>
        <w:t>Org</w:t>
      </w:r>
      <w:r w:rsidRPr="00C80A65">
        <w:rPr>
          <w:rFonts w:ascii="Times New Roman" w:hAnsi="Times New Roman" w:hint="eastAsia"/>
          <w:b/>
          <w:i/>
          <w:iCs/>
          <w:sz w:val="32"/>
          <w:szCs w:val="32"/>
        </w:rPr>
        <w:t>.</w:t>
      </w:r>
      <w:r w:rsidRPr="00C80A65">
        <w:rPr>
          <w:rFonts w:ascii="Times New Roman" w:hAnsi="Times New Roman"/>
          <w:b/>
          <w:i/>
          <w:iCs/>
          <w:sz w:val="32"/>
          <w:szCs w:val="32"/>
        </w:rPr>
        <w:t xml:space="preserve"> Lett</w:t>
      </w:r>
      <w:r w:rsidRPr="00C80A65">
        <w:rPr>
          <w:rFonts w:ascii="Times New Roman" w:hAnsi="Times New Roman" w:hint="eastAsia"/>
          <w:iCs/>
          <w:sz w:val="32"/>
          <w:szCs w:val="32"/>
        </w:rPr>
        <w:t xml:space="preserve">. </w:t>
      </w:r>
      <w:r w:rsidRPr="00C80A65">
        <w:rPr>
          <w:rFonts w:ascii="Times New Roman" w:hAnsi="Times New Roman"/>
          <w:iCs/>
          <w:sz w:val="32"/>
          <w:szCs w:val="32"/>
        </w:rPr>
        <w:t>2011, 13</w:t>
      </w:r>
      <w:r w:rsidRPr="00C80A65">
        <w:rPr>
          <w:rFonts w:ascii="Times New Roman" w:hAnsi="Times New Roman" w:hint="eastAsia"/>
          <w:iCs/>
          <w:sz w:val="32"/>
          <w:szCs w:val="32"/>
        </w:rPr>
        <w:t>: 2212-2215.</w:t>
      </w:r>
      <w:r w:rsidRPr="00C80A65">
        <w:rPr>
          <w:sz w:val="32"/>
          <w:szCs w:val="32"/>
        </w:rPr>
        <w:t xml:space="preserve"> </w:t>
      </w:r>
    </w:p>
    <w:p w:rsidR="00161D7C" w:rsidRPr="00A81105" w:rsidRDefault="00C80A65" w:rsidP="00A81105">
      <w:pPr>
        <w:pStyle w:val="a6"/>
        <w:numPr>
          <w:ilvl w:val="0"/>
          <w:numId w:val="2"/>
        </w:numPr>
        <w:ind w:firstLineChars="0"/>
        <w:outlineLvl w:val="0"/>
        <w:rPr>
          <w:rFonts w:ascii="Times New Roman" w:hAnsi="Times New Roman"/>
          <w:sz w:val="32"/>
          <w:szCs w:val="32"/>
        </w:rPr>
      </w:pPr>
      <w:r w:rsidRPr="00C80A65">
        <w:rPr>
          <w:rFonts w:ascii="Times New Roman" w:hAnsi="Times New Roman"/>
          <w:b/>
          <w:iCs/>
          <w:sz w:val="32"/>
          <w:szCs w:val="32"/>
        </w:rPr>
        <w:t xml:space="preserve">Mo </w:t>
      </w:r>
      <w:r w:rsidRPr="00C80A65">
        <w:rPr>
          <w:rFonts w:ascii="Times New Roman" w:hAnsi="Times New Roman" w:hint="eastAsia"/>
          <w:b/>
          <w:iCs/>
          <w:sz w:val="32"/>
          <w:szCs w:val="32"/>
        </w:rPr>
        <w:t>X</w:t>
      </w:r>
      <w:r w:rsidRPr="00C80A65">
        <w:rPr>
          <w:rFonts w:ascii="Times New Roman" w:hAnsi="Times New Roman"/>
          <w:iCs/>
          <w:sz w:val="32"/>
          <w:szCs w:val="32"/>
        </w:rPr>
        <w:t>,</w:t>
      </w:r>
      <w:r w:rsidRPr="00C80A65">
        <w:rPr>
          <w:rFonts w:ascii="Times New Roman" w:hAnsi="Times New Roman" w:hint="eastAsia"/>
          <w:iCs/>
          <w:sz w:val="32"/>
          <w:szCs w:val="32"/>
        </w:rPr>
        <w:t xml:space="preserve"> Wang Z, Wang B, </w:t>
      </w:r>
      <w:r w:rsidRPr="00C80A65">
        <w:rPr>
          <w:rFonts w:ascii="Times New Roman" w:hAnsi="Times New Roman"/>
          <w:iCs/>
          <w:sz w:val="32"/>
          <w:szCs w:val="32"/>
        </w:rPr>
        <w:t>Ma</w:t>
      </w:r>
      <w:r w:rsidRPr="00C80A65">
        <w:rPr>
          <w:rFonts w:ascii="Times New Roman" w:hAnsi="Times New Roman" w:hint="eastAsia"/>
          <w:iCs/>
          <w:sz w:val="32"/>
          <w:szCs w:val="32"/>
        </w:rPr>
        <w:t xml:space="preserve"> J</w:t>
      </w:r>
      <w:r w:rsidRPr="00C80A65">
        <w:rPr>
          <w:rFonts w:ascii="Times New Roman" w:hAnsi="Times New Roman"/>
          <w:iCs/>
          <w:sz w:val="32"/>
          <w:szCs w:val="32"/>
        </w:rPr>
        <w:t>, Huang</w:t>
      </w:r>
      <w:r w:rsidRPr="00C80A65">
        <w:rPr>
          <w:rFonts w:ascii="Times New Roman" w:hAnsi="Times New Roman" w:hint="eastAsia"/>
          <w:iCs/>
          <w:sz w:val="32"/>
          <w:szCs w:val="32"/>
        </w:rPr>
        <w:t xml:space="preserve"> H</w:t>
      </w:r>
      <w:r w:rsidRPr="00C80A65">
        <w:rPr>
          <w:rFonts w:ascii="Times New Roman" w:hAnsi="Times New Roman"/>
          <w:iCs/>
          <w:sz w:val="32"/>
          <w:szCs w:val="32"/>
        </w:rPr>
        <w:t>, Tian X, Zhang S,</w:t>
      </w:r>
      <w:r w:rsidRPr="00C80A65">
        <w:rPr>
          <w:rFonts w:ascii="Times New Roman" w:hAnsi="Times New Roman" w:hint="eastAsia"/>
          <w:iCs/>
          <w:sz w:val="32"/>
          <w:szCs w:val="32"/>
        </w:rPr>
        <w:t xml:space="preserve"> </w:t>
      </w:r>
      <w:r w:rsidRPr="00C80A65">
        <w:rPr>
          <w:rFonts w:ascii="Times New Roman" w:hAnsi="Times New Roman"/>
          <w:iCs/>
          <w:sz w:val="32"/>
          <w:szCs w:val="32"/>
        </w:rPr>
        <w:t>Zhang C</w:t>
      </w:r>
      <w:r w:rsidRPr="00C80A65">
        <w:rPr>
          <w:rFonts w:ascii="Times New Roman" w:hAnsi="Times New Roman" w:hint="eastAsia"/>
          <w:iCs/>
          <w:sz w:val="32"/>
          <w:szCs w:val="32"/>
        </w:rPr>
        <w:t xml:space="preserve">, Ju J*. </w:t>
      </w:r>
      <w:r w:rsidRPr="00C80A65">
        <w:rPr>
          <w:rFonts w:ascii="Times New Roman" w:hAnsi="Times New Roman"/>
          <w:iCs/>
          <w:sz w:val="32"/>
          <w:szCs w:val="32"/>
        </w:rPr>
        <w:t>Cloning and characterization of the biosynthetic gene cluster of the bacterial</w:t>
      </w:r>
      <w:r w:rsidRPr="00C80A65">
        <w:rPr>
          <w:rFonts w:ascii="Times New Roman" w:hAnsi="Times New Roman" w:hint="eastAsia"/>
          <w:iCs/>
          <w:sz w:val="32"/>
          <w:szCs w:val="32"/>
        </w:rPr>
        <w:t xml:space="preserve"> </w:t>
      </w:r>
      <w:r w:rsidRPr="00C80A65">
        <w:rPr>
          <w:rFonts w:ascii="Times New Roman" w:hAnsi="Times New Roman"/>
          <w:iCs/>
          <w:sz w:val="32"/>
          <w:szCs w:val="32"/>
        </w:rPr>
        <w:t xml:space="preserve">RNA polymerase inhibitor tirandamycin from marine-derived </w:t>
      </w:r>
      <w:r w:rsidRPr="00A81105">
        <w:rPr>
          <w:rFonts w:ascii="Times New Roman" w:hAnsi="Times New Roman"/>
          <w:i/>
          <w:iCs/>
          <w:sz w:val="32"/>
          <w:szCs w:val="32"/>
        </w:rPr>
        <w:t>Streptomyces</w:t>
      </w:r>
      <w:r w:rsidRPr="00C80A65">
        <w:rPr>
          <w:rFonts w:ascii="Times New Roman" w:hAnsi="Times New Roman"/>
          <w:iCs/>
          <w:sz w:val="32"/>
          <w:szCs w:val="32"/>
        </w:rPr>
        <w:t xml:space="preserve"> sp.</w:t>
      </w:r>
      <w:r w:rsidRPr="00C80A65">
        <w:rPr>
          <w:rFonts w:ascii="Times New Roman" w:hAnsi="Times New Roman" w:hint="eastAsia"/>
          <w:iCs/>
          <w:sz w:val="32"/>
          <w:szCs w:val="32"/>
        </w:rPr>
        <w:t xml:space="preserve"> </w:t>
      </w:r>
      <w:r w:rsidRPr="00C80A65">
        <w:rPr>
          <w:rFonts w:ascii="Times New Roman" w:hAnsi="Times New Roman"/>
          <w:iCs/>
          <w:sz w:val="32"/>
          <w:szCs w:val="32"/>
        </w:rPr>
        <w:t>SCSIO1666</w:t>
      </w:r>
      <w:r w:rsidRPr="00C80A65">
        <w:rPr>
          <w:rFonts w:ascii="Times New Roman" w:hAnsi="Times New Roman" w:hint="eastAsia"/>
          <w:iCs/>
          <w:sz w:val="32"/>
          <w:szCs w:val="32"/>
        </w:rPr>
        <w:t xml:space="preserve">. </w:t>
      </w:r>
      <w:r w:rsidRPr="00C80A65">
        <w:rPr>
          <w:rFonts w:ascii="Times New Roman" w:hAnsi="Times New Roman"/>
          <w:b/>
          <w:i/>
          <w:iCs/>
          <w:sz w:val="32"/>
          <w:szCs w:val="32"/>
        </w:rPr>
        <w:t>Biochem</w:t>
      </w:r>
      <w:r w:rsidRPr="00C80A65">
        <w:rPr>
          <w:rFonts w:ascii="Times New Roman" w:hAnsi="Times New Roman" w:hint="eastAsia"/>
          <w:b/>
          <w:i/>
          <w:iCs/>
          <w:sz w:val="32"/>
          <w:szCs w:val="32"/>
        </w:rPr>
        <w:t>.</w:t>
      </w:r>
      <w:r w:rsidRPr="00C80A65">
        <w:rPr>
          <w:rFonts w:ascii="Times New Roman" w:hAnsi="Times New Roman"/>
          <w:b/>
          <w:i/>
          <w:iCs/>
          <w:sz w:val="32"/>
          <w:szCs w:val="32"/>
        </w:rPr>
        <w:t xml:space="preserve"> Biophy</w:t>
      </w:r>
      <w:r w:rsidRPr="00C80A65">
        <w:rPr>
          <w:rFonts w:ascii="Times New Roman" w:hAnsi="Times New Roman" w:hint="eastAsia"/>
          <w:b/>
          <w:i/>
          <w:iCs/>
          <w:sz w:val="32"/>
          <w:szCs w:val="32"/>
        </w:rPr>
        <w:t>s.</w:t>
      </w:r>
      <w:r w:rsidRPr="00C80A65">
        <w:rPr>
          <w:rFonts w:ascii="Times New Roman" w:hAnsi="Times New Roman"/>
          <w:b/>
          <w:i/>
          <w:iCs/>
          <w:sz w:val="32"/>
          <w:szCs w:val="32"/>
        </w:rPr>
        <w:t xml:space="preserve"> Res</w:t>
      </w:r>
      <w:r w:rsidRPr="00C80A65">
        <w:rPr>
          <w:rFonts w:ascii="Times New Roman" w:hAnsi="Times New Roman" w:hint="eastAsia"/>
          <w:b/>
          <w:i/>
          <w:iCs/>
          <w:sz w:val="32"/>
          <w:szCs w:val="32"/>
        </w:rPr>
        <w:t>.</w:t>
      </w:r>
      <w:r w:rsidRPr="00C80A65">
        <w:rPr>
          <w:rFonts w:ascii="Times New Roman" w:hAnsi="Times New Roman"/>
          <w:b/>
          <w:i/>
          <w:iCs/>
          <w:sz w:val="32"/>
          <w:szCs w:val="32"/>
        </w:rPr>
        <w:t xml:space="preserve"> Comm</w:t>
      </w:r>
      <w:r w:rsidRPr="00C80A65">
        <w:rPr>
          <w:rFonts w:ascii="Times New Roman" w:hAnsi="Times New Roman" w:hint="eastAsia"/>
          <w:b/>
          <w:i/>
          <w:iCs/>
          <w:sz w:val="32"/>
          <w:szCs w:val="32"/>
        </w:rPr>
        <w:t>un.</w:t>
      </w:r>
      <w:r w:rsidRPr="00C80A65">
        <w:rPr>
          <w:rFonts w:ascii="Times New Roman" w:hAnsi="Times New Roman" w:hint="eastAsia"/>
          <w:iCs/>
          <w:sz w:val="32"/>
          <w:szCs w:val="32"/>
        </w:rPr>
        <w:t xml:space="preserve"> </w:t>
      </w:r>
      <w:r w:rsidRPr="00C80A65">
        <w:rPr>
          <w:rFonts w:ascii="Times New Roman" w:hAnsi="Times New Roman"/>
          <w:iCs/>
          <w:sz w:val="32"/>
          <w:szCs w:val="32"/>
        </w:rPr>
        <w:t>2011</w:t>
      </w:r>
      <w:r w:rsidRPr="00C80A65">
        <w:rPr>
          <w:rFonts w:ascii="Times New Roman" w:hAnsi="Times New Roman" w:hint="eastAsia"/>
          <w:iCs/>
          <w:sz w:val="32"/>
          <w:szCs w:val="32"/>
        </w:rPr>
        <w:t xml:space="preserve">, </w:t>
      </w:r>
      <w:r w:rsidRPr="00C80A65">
        <w:rPr>
          <w:rFonts w:ascii="Times New Roman" w:hAnsi="Times New Roman"/>
          <w:iCs/>
          <w:sz w:val="32"/>
          <w:szCs w:val="32"/>
        </w:rPr>
        <w:t>406</w:t>
      </w:r>
      <w:r w:rsidRPr="00C80A65">
        <w:rPr>
          <w:rFonts w:ascii="Times New Roman" w:hAnsi="Times New Roman" w:hint="eastAsia"/>
          <w:iCs/>
          <w:sz w:val="32"/>
          <w:szCs w:val="32"/>
        </w:rPr>
        <w:t>:</w:t>
      </w:r>
      <w:r w:rsidRPr="00C80A65">
        <w:rPr>
          <w:rFonts w:ascii="Times New Roman" w:hAnsi="Times New Roman"/>
          <w:iCs/>
          <w:sz w:val="32"/>
          <w:szCs w:val="32"/>
        </w:rPr>
        <w:t>341-347.</w:t>
      </w:r>
    </w:p>
    <w:p w:rsidR="00BA01E6" w:rsidRDefault="00BA01E6" w:rsidP="00752D5F">
      <w:pPr>
        <w:pStyle w:val="a5"/>
        <w:shd w:val="clear" w:color="auto" w:fill="FFFFFF"/>
        <w:spacing w:before="0" w:beforeAutospacing="0" w:after="0" w:afterAutospacing="0" w:line="580" w:lineRule="exact"/>
        <w:rPr>
          <w:rFonts w:ascii="Times New Roman" w:eastAsiaTheme="majorEastAsia" w:hAnsiTheme="majorEastAsia" w:cs="Times New Roman"/>
          <w:b/>
          <w:bCs/>
          <w:color w:val="000000"/>
          <w:sz w:val="32"/>
          <w:szCs w:val="32"/>
        </w:rPr>
      </w:pPr>
      <w:r w:rsidRPr="00161D7C">
        <w:rPr>
          <w:rFonts w:ascii="Times New Roman" w:eastAsia="黑体" w:hAnsi="黑体" w:cs="Times New Roman"/>
          <w:bCs/>
          <w:color w:val="000000"/>
          <w:kern w:val="2"/>
          <w:sz w:val="32"/>
          <w:szCs w:val="32"/>
        </w:rPr>
        <w:t>教学授课情况</w:t>
      </w:r>
      <w:r w:rsidRPr="00161D7C">
        <w:rPr>
          <w:rFonts w:ascii="Times New Roman" w:eastAsiaTheme="majorEastAsia" w:hAnsiTheme="majorEastAsia" w:cs="Times New Roman"/>
          <w:b/>
          <w:bCs/>
          <w:color w:val="000000"/>
          <w:sz w:val="32"/>
          <w:szCs w:val="32"/>
        </w:rPr>
        <w:t>：</w:t>
      </w:r>
    </w:p>
    <w:p w:rsidR="00161D7C" w:rsidRPr="00161D7C" w:rsidRDefault="00161D7C" w:rsidP="00752D5F">
      <w:pPr>
        <w:pStyle w:val="a5"/>
        <w:shd w:val="clear" w:color="auto" w:fill="FFFFFF"/>
        <w:spacing w:before="0" w:beforeAutospacing="0" w:after="0" w:afterAutospacing="0" w:line="580" w:lineRule="exact"/>
        <w:rPr>
          <w:rFonts w:ascii="Times New Roman" w:eastAsia="仿宋" w:hAnsi="Times New Roman" w:cs="Times New Roman"/>
          <w:bCs/>
          <w:color w:val="000000"/>
          <w:sz w:val="32"/>
          <w:szCs w:val="32"/>
        </w:rPr>
      </w:pPr>
      <w:r w:rsidRPr="00161D7C">
        <w:rPr>
          <w:rFonts w:ascii="Times New Roman" w:eastAsia="仿宋" w:hAnsi="Times New Roman" w:cs="Times New Roman" w:hint="eastAsia"/>
          <w:bCs/>
          <w:color w:val="000000"/>
          <w:sz w:val="32"/>
          <w:szCs w:val="32"/>
        </w:rPr>
        <w:t>讲授基础生物化学、基础生物化学实验、酶工程等课程。</w:t>
      </w:r>
    </w:p>
    <w:p w:rsidR="00BA01E6" w:rsidRDefault="00BA01E6" w:rsidP="00752D5F">
      <w:pPr>
        <w:pStyle w:val="a5"/>
        <w:shd w:val="clear" w:color="auto" w:fill="FFFFFF"/>
        <w:spacing w:before="0" w:beforeAutospacing="0" w:after="0" w:afterAutospacing="0" w:line="580" w:lineRule="exact"/>
        <w:rPr>
          <w:rFonts w:ascii="Times New Roman" w:eastAsiaTheme="majorEastAsia" w:hAnsiTheme="majorEastAsia" w:cs="Times New Roman"/>
          <w:b/>
          <w:bCs/>
          <w:color w:val="000000"/>
          <w:sz w:val="32"/>
          <w:szCs w:val="32"/>
        </w:rPr>
      </w:pPr>
      <w:r w:rsidRPr="00161D7C">
        <w:rPr>
          <w:rFonts w:ascii="Times New Roman" w:eastAsia="黑体" w:hAnsi="黑体" w:cs="Times New Roman"/>
          <w:bCs/>
          <w:color w:val="000000"/>
          <w:kern w:val="2"/>
          <w:sz w:val="32"/>
          <w:szCs w:val="32"/>
        </w:rPr>
        <w:t>获奖及社会兼职等情况</w:t>
      </w:r>
      <w:r w:rsidRPr="00161D7C">
        <w:rPr>
          <w:rFonts w:ascii="Times New Roman" w:eastAsiaTheme="majorEastAsia" w:hAnsiTheme="majorEastAsia" w:cs="Times New Roman"/>
          <w:b/>
          <w:bCs/>
          <w:color w:val="000000"/>
          <w:sz w:val="32"/>
          <w:szCs w:val="32"/>
        </w:rPr>
        <w:t>：</w:t>
      </w:r>
    </w:p>
    <w:p w:rsidR="002E0D6D" w:rsidRPr="007A12D0" w:rsidRDefault="00161D7C" w:rsidP="007A12D0">
      <w:pPr>
        <w:pStyle w:val="a5"/>
        <w:shd w:val="clear" w:color="auto" w:fill="FFFFFF"/>
        <w:spacing w:before="0" w:beforeAutospacing="0" w:after="0" w:afterAutospacing="0" w:line="580" w:lineRule="exact"/>
        <w:rPr>
          <w:rFonts w:ascii="Times New Roman" w:eastAsia="仿宋" w:hAnsi="Times New Roman" w:cs="Times New Roman"/>
          <w:bCs/>
          <w:color w:val="000000"/>
          <w:sz w:val="32"/>
          <w:szCs w:val="32"/>
        </w:rPr>
      </w:pPr>
      <w:r w:rsidRPr="00A81105">
        <w:rPr>
          <w:rFonts w:ascii="Times New Roman" w:eastAsia="仿宋" w:hAnsi="Times New Roman" w:cs="Times New Roman" w:hint="eastAsia"/>
          <w:bCs/>
          <w:color w:val="000000"/>
          <w:sz w:val="32"/>
          <w:szCs w:val="32"/>
        </w:rPr>
        <w:t>青岛市生理学会理事</w:t>
      </w:r>
    </w:p>
    <w:sectPr w:rsidR="002E0D6D" w:rsidRPr="007A12D0" w:rsidSect="00101A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6CB" w:rsidRDefault="00C626CB" w:rsidP="00B2180D">
      <w:r>
        <w:separator/>
      </w:r>
    </w:p>
  </w:endnote>
  <w:endnote w:type="continuationSeparator" w:id="0">
    <w:p w:rsidR="00C626CB" w:rsidRDefault="00C626CB" w:rsidP="00B21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6CB" w:rsidRDefault="00C626CB" w:rsidP="00B2180D">
      <w:r>
        <w:separator/>
      </w:r>
    </w:p>
  </w:footnote>
  <w:footnote w:type="continuationSeparator" w:id="0">
    <w:p w:rsidR="00C626CB" w:rsidRDefault="00C626CB" w:rsidP="00B21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23438"/>
    <w:multiLevelType w:val="multilevel"/>
    <w:tmpl w:val="17623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D55D5A"/>
    <w:multiLevelType w:val="hybridMultilevel"/>
    <w:tmpl w:val="88B63C60"/>
    <w:lvl w:ilvl="0" w:tplc="BF3C010C">
      <w:start w:val="1"/>
      <w:numFmt w:val="decimal"/>
      <w:lvlText w:val="%1."/>
      <w:lvlJc w:val="left"/>
      <w:pPr>
        <w:ind w:left="10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35C6"/>
    <w:rsid w:val="00101AFB"/>
    <w:rsid w:val="001058C6"/>
    <w:rsid w:val="00161D7C"/>
    <w:rsid w:val="0016294F"/>
    <w:rsid w:val="001F5C33"/>
    <w:rsid w:val="00226084"/>
    <w:rsid w:val="00242D63"/>
    <w:rsid w:val="00276BA6"/>
    <w:rsid w:val="00286129"/>
    <w:rsid w:val="002D7572"/>
    <w:rsid w:val="002E0D6D"/>
    <w:rsid w:val="00306C50"/>
    <w:rsid w:val="00351346"/>
    <w:rsid w:val="00460FF5"/>
    <w:rsid w:val="00493761"/>
    <w:rsid w:val="004C5DFA"/>
    <w:rsid w:val="005B2587"/>
    <w:rsid w:val="005F4EBF"/>
    <w:rsid w:val="006563D3"/>
    <w:rsid w:val="00675D38"/>
    <w:rsid w:val="00681565"/>
    <w:rsid w:val="006968A4"/>
    <w:rsid w:val="00752D5F"/>
    <w:rsid w:val="00791F50"/>
    <w:rsid w:val="007A12D0"/>
    <w:rsid w:val="00801F8D"/>
    <w:rsid w:val="00851831"/>
    <w:rsid w:val="00872B83"/>
    <w:rsid w:val="00887A37"/>
    <w:rsid w:val="008A272A"/>
    <w:rsid w:val="008C015E"/>
    <w:rsid w:val="008C58C8"/>
    <w:rsid w:val="009C0A34"/>
    <w:rsid w:val="009C4201"/>
    <w:rsid w:val="009D004E"/>
    <w:rsid w:val="00A81105"/>
    <w:rsid w:val="00B2180D"/>
    <w:rsid w:val="00B505DF"/>
    <w:rsid w:val="00B56166"/>
    <w:rsid w:val="00B62DF5"/>
    <w:rsid w:val="00B74130"/>
    <w:rsid w:val="00B97129"/>
    <w:rsid w:val="00BA01E6"/>
    <w:rsid w:val="00BF5533"/>
    <w:rsid w:val="00C626CB"/>
    <w:rsid w:val="00C80A65"/>
    <w:rsid w:val="00D17B85"/>
    <w:rsid w:val="00D23B68"/>
    <w:rsid w:val="00D6164A"/>
    <w:rsid w:val="00D73F60"/>
    <w:rsid w:val="00D85362"/>
    <w:rsid w:val="00DA35C6"/>
    <w:rsid w:val="00E16125"/>
    <w:rsid w:val="00E56A56"/>
    <w:rsid w:val="00EA3539"/>
    <w:rsid w:val="00EC340C"/>
    <w:rsid w:val="00F037A1"/>
    <w:rsid w:val="00F86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D9DB668-6E0B-4AB1-A349-05452973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AFB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6164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1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18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18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180D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D6164A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unhideWhenUsed/>
    <w:rsid w:val="00BA01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BA01E6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675D3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75D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tpub.com.cn/index.php?page=journalapp&amp;view=detail&amp;journalid=586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cbi.nlm.nih.gov/pubmed/305728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29767975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4FC7D-4BF0-4A71-B6FB-2D3D6659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MSoffice</dc:creator>
  <cp:lastModifiedBy>sy</cp:lastModifiedBy>
  <cp:revision>5</cp:revision>
  <dcterms:created xsi:type="dcterms:W3CDTF">2019-07-10T10:50:00Z</dcterms:created>
  <dcterms:modified xsi:type="dcterms:W3CDTF">2020-03-04T08:45:00Z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